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11E0F" w14:textId="77777777" w:rsidR="00122355" w:rsidRDefault="00122355">
      <w:pPr>
        <w:pStyle w:val="Body"/>
        <w:widowControl w:val="0"/>
        <w:spacing w:line="276" w:lineRule="auto"/>
        <w:rPr>
          <w:rFonts w:ascii="Arial" w:hAnsi="Arial"/>
          <w:sz w:val="22"/>
          <w:szCs w:val="22"/>
        </w:rPr>
      </w:pP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27"/>
        <w:gridCol w:w="7091"/>
        <w:gridCol w:w="1772"/>
      </w:tblGrid>
      <w:tr w:rsidR="00122355" w14:paraId="34DF809B" w14:textId="77777777">
        <w:trPr>
          <w:trHeight w:val="930"/>
        </w:trPr>
        <w:tc>
          <w:tcPr>
            <w:tcW w:w="1926" w:type="dxa"/>
            <w:vMerge w:val="restart"/>
            <w:tcBorders>
              <w:top w:val="single" w:sz="8" w:space="0" w:color="000000"/>
              <w:left w:val="single" w:sz="8" w:space="0" w:color="000000"/>
              <w:bottom w:val="single" w:sz="8" w:space="0" w:color="000000"/>
              <w:right w:val="nil"/>
            </w:tcBorders>
            <w:shd w:val="clear" w:color="auto" w:fill="auto"/>
            <w:tcMar>
              <w:top w:w="80" w:type="dxa"/>
              <w:left w:w="108" w:type="dxa"/>
              <w:bottom w:w="80" w:type="dxa"/>
              <w:right w:w="80" w:type="dxa"/>
            </w:tcMar>
          </w:tcPr>
          <w:p w14:paraId="527B08BA" w14:textId="77777777" w:rsidR="00122355" w:rsidRDefault="00000000">
            <w:pPr>
              <w:pStyle w:val="Body"/>
              <w:ind w:left="28" w:hanging="28"/>
              <w:jc w:val="center"/>
            </w:pPr>
            <w:r>
              <w:rPr>
                <w:noProof/>
                <w:lang w:val="en-US"/>
              </w:rPr>
              <w:drawing>
                <wp:inline distT="0" distB="0" distL="0" distR="0" wp14:anchorId="6D8CB6F1" wp14:editId="4A5329FF">
                  <wp:extent cx="1038225" cy="114300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6"/>
                          <a:stretch>
                            <a:fillRect/>
                          </a:stretch>
                        </pic:blipFill>
                        <pic:spPr>
                          <a:xfrm>
                            <a:off x="0" y="0"/>
                            <a:ext cx="1038225" cy="1143000"/>
                          </a:xfrm>
                          <a:prstGeom prst="rect">
                            <a:avLst/>
                          </a:prstGeom>
                          <a:ln w="12700" cap="flat">
                            <a:noFill/>
                            <a:miter lim="400000"/>
                          </a:ln>
                          <a:effectLst/>
                        </pic:spPr>
                      </pic:pic>
                    </a:graphicData>
                  </a:graphic>
                </wp:inline>
              </w:drawing>
            </w:r>
          </w:p>
        </w:tc>
        <w:tc>
          <w:tcPr>
            <w:tcW w:w="7090" w:type="dxa"/>
            <w:vMerge w:val="restart"/>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550ABB42" w14:textId="77777777" w:rsidR="00122355" w:rsidRDefault="00000000">
            <w:pPr>
              <w:pStyle w:val="Body"/>
              <w:spacing w:line="336" w:lineRule="auto"/>
              <w:rPr>
                <w:rFonts w:ascii="Arial Narrow" w:eastAsia="Arial Narrow" w:hAnsi="Arial Narrow" w:cs="Arial Narrow"/>
                <w:b/>
                <w:bCs/>
                <w:sz w:val="40"/>
                <w:szCs w:val="40"/>
              </w:rPr>
            </w:pPr>
            <w:r>
              <w:rPr>
                <w:rFonts w:ascii="Arial Narrow" w:hAnsi="Arial Narrow"/>
                <w:b/>
                <w:bCs/>
                <w:sz w:val="40"/>
                <w:szCs w:val="40"/>
                <w:lang w:val="en-US"/>
              </w:rPr>
              <w:t>Course Outline and Evaluation Summary</w:t>
            </w:r>
          </w:p>
          <w:p w14:paraId="17BEBE34" w14:textId="77777777" w:rsidR="00122355" w:rsidRDefault="00000000">
            <w:pPr>
              <w:pStyle w:val="Body"/>
              <w:spacing w:line="336" w:lineRule="auto"/>
            </w:pPr>
            <w:r>
              <w:rPr>
                <w:rFonts w:ascii="Arial Narrow" w:hAnsi="Arial Narrow"/>
                <w:lang w:val="en-US"/>
              </w:rPr>
              <w:t>Course Code: LVV4U1</w:t>
            </w:r>
            <w:r>
              <w:rPr>
                <w:rFonts w:ascii="Arial Narrow" w:eastAsia="Arial Narrow" w:hAnsi="Arial Narrow" w:cs="Arial Narrow"/>
                <w:lang w:val="en-US"/>
              </w:rPr>
              <w:br/>
            </w:r>
            <w:r>
              <w:rPr>
                <w:rFonts w:ascii="Arial Narrow" w:hAnsi="Arial Narrow"/>
                <w:lang w:val="en-US"/>
              </w:rPr>
              <w:t>Title of Course: Classical Civilization</w:t>
            </w:r>
            <w:r>
              <w:rPr>
                <w:rFonts w:ascii="Arial Narrow" w:eastAsia="Arial Narrow" w:hAnsi="Arial Narrow" w:cs="Arial Narrow"/>
                <w:lang w:val="en-US"/>
              </w:rPr>
              <w:br/>
            </w:r>
            <w:r>
              <w:rPr>
                <w:rFonts w:ascii="Arial Narrow" w:hAnsi="Arial Narrow"/>
                <w:lang w:val="en-US"/>
              </w:rPr>
              <w:t>Department: Classical &amp; Modern Languages</w:t>
            </w:r>
          </w:p>
        </w:tc>
        <w:tc>
          <w:tcPr>
            <w:tcW w:w="1772"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tcPr>
          <w:p w14:paraId="0B938199" w14:textId="77777777" w:rsidR="00122355" w:rsidRDefault="00000000" w:rsidP="00431171">
            <w:pPr>
              <w:pStyle w:val="Body"/>
              <w:jc w:val="center"/>
            </w:pPr>
            <w:r>
              <w:rPr>
                <w:rFonts w:ascii="Arial Narrow" w:hAnsi="Arial Narrow"/>
                <w:b/>
                <w:bCs/>
                <w:sz w:val="40"/>
                <w:szCs w:val="40"/>
                <w:lang w:val="en-US"/>
              </w:rPr>
              <w:t>2022-2023</w:t>
            </w:r>
          </w:p>
        </w:tc>
      </w:tr>
      <w:tr w:rsidR="00122355" w14:paraId="4941BC5C" w14:textId="77777777">
        <w:trPr>
          <w:trHeight w:val="354"/>
        </w:trPr>
        <w:tc>
          <w:tcPr>
            <w:tcW w:w="1926" w:type="dxa"/>
            <w:vMerge/>
            <w:tcBorders>
              <w:top w:val="single" w:sz="8" w:space="0" w:color="000000"/>
              <w:left w:val="single" w:sz="8" w:space="0" w:color="000000"/>
              <w:bottom w:val="single" w:sz="8" w:space="0" w:color="000000"/>
              <w:right w:val="nil"/>
            </w:tcBorders>
            <w:shd w:val="clear" w:color="auto" w:fill="auto"/>
          </w:tcPr>
          <w:p w14:paraId="7D5592B8" w14:textId="77777777" w:rsidR="00122355" w:rsidRDefault="00122355"/>
        </w:tc>
        <w:tc>
          <w:tcPr>
            <w:tcW w:w="7090" w:type="dxa"/>
            <w:vMerge/>
            <w:tcBorders>
              <w:top w:val="single" w:sz="8" w:space="0" w:color="000000"/>
              <w:left w:val="nil"/>
              <w:bottom w:val="single" w:sz="8" w:space="0" w:color="000000"/>
              <w:right w:val="nil"/>
            </w:tcBorders>
            <w:shd w:val="clear" w:color="auto" w:fill="auto"/>
          </w:tcPr>
          <w:p w14:paraId="56EAA9EF" w14:textId="77777777" w:rsidR="00122355" w:rsidRDefault="00122355"/>
        </w:tc>
        <w:tc>
          <w:tcPr>
            <w:tcW w:w="1772" w:type="dxa"/>
            <w:tcBorders>
              <w:top w:val="nil"/>
              <w:left w:val="nil"/>
              <w:bottom w:val="nil"/>
              <w:right w:val="single" w:sz="8" w:space="0" w:color="000000"/>
            </w:tcBorders>
            <w:shd w:val="clear" w:color="auto" w:fill="auto"/>
            <w:tcMar>
              <w:top w:w="80" w:type="dxa"/>
              <w:left w:w="80" w:type="dxa"/>
              <w:bottom w:w="80" w:type="dxa"/>
              <w:right w:w="80" w:type="dxa"/>
            </w:tcMar>
          </w:tcPr>
          <w:p w14:paraId="038610DE" w14:textId="77777777" w:rsidR="00122355" w:rsidRDefault="00000000" w:rsidP="00431171">
            <w:pPr>
              <w:pStyle w:val="Body"/>
              <w:jc w:val="center"/>
            </w:pPr>
            <w:r>
              <w:rPr>
                <w:rFonts w:ascii="Arial Narrow" w:hAnsi="Arial Narrow"/>
                <w:lang w:val="en-US"/>
              </w:rPr>
              <w:t>416-395-3210</w:t>
            </w:r>
          </w:p>
        </w:tc>
      </w:tr>
      <w:tr w:rsidR="00122355" w14:paraId="69E97BE3" w14:textId="77777777">
        <w:trPr>
          <w:trHeight w:val="354"/>
        </w:trPr>
        <w:tc>
          <w:tcPr>
            <w:tcW w:w="1926" w:type="dxa"/>
            <w:vMerge/>
            <w:tcBorders>
              <w:top w:val="single" w:sz="8" w:space="0" w:color="000000"/>
              <w:left w:val="single" w:sz="8" w:space="0" w:color="000000"/>
              <w:bottom w:val="single" w:sz="8" w:space="0" w:color="000000"/>
              <w:right w:val="nil"/>
            </w:tcBorders>
            <w:shd w:val="clear" w:color="auto" w:fill="auto"/>
          </w:tcPr>
          <w:p w14:paraId="79E3F999" w14:textId="77777777" w:rsidR="00122355" w:rsidRDefault="00122355"/>
        </w:tc>
        <w:tc>
          <w:tcPr>
            <w:tcW w:w="7090" w:type="dxa"/>
            <w:vMerge/>
            <w:tcBorders>
              <w:top w:val="single" w:sz="8" w:space="0" w:color="000000"/>
              <w:left w:val="nil"/>
              <w:bottom w:val="single" w:sz="8" w:space="0" w:color="000000"/>
              <w:right w:val="nil"/>
            </w:tcBorders>
            <w:shd w:val="clear" w:color="auto" w:fill="auto"/>
          </w:tcPr>
          <w:p w14:paraId="39EB5D2A" w14:textId="77777777" w:rsidR="00122355" w:rsidRDefault="00122355"/>
        </w:tc>
        <w:tc>
          <w:tcPr>
            <w:tcW w:w="1772"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561F465" w14:textId="77777777" w:rsidR="00122355" w:rsidRDefault="00122355"/>
        </w:tc>
      </w:tr>
    </w:tbl>
    <w:p w14:paraId="42BFBB1F" w14:textId="77777777" w:rsidR="00122355" w:rsidRDefault="00122355">
      <w:pPr>
        <w:pStyle w:val="Body"/>
        <w:rPr>
          <w:sz w:val="6"/>
          <w:szCs w:val="6"/>
        </w:rPr>
      </w:pP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90"/>
      </w:tblGrid>
      <w:tr w:rsidR="00122355" w14:paraId="036BB24B" w14:textId="77777777">
        <w:trPr>
          <w:trHeight w:val="235"/>
        </w:trPr>
        <w:tc>
          <w:tcPr>
            <w:tcW w:w="10790" w:type="dxa"/>
            <w:tcBorders>
              <w:top w:val="single" w:sz="8" w:space="0" w:color="000000"/>
              <w:left w:val="single" w:sz="8" w:space="0" w:color="000000"/>
              <w:bottom w:val="single" w:sz="4" w:space="0" w:color="000000"/>
              <w:right w:val="single" w:sz="8" w:space="0" w:color="000000"/>
            </w:tcBorders>
            <w:shd w:val="clear" w:color="auto" w:fill="DDDDDD"/>
            <w:tcMar>
              <w:top w:w="80" w:type="dxa"/>
              <w:left w:w="80" w:type="dxa"/>
              <w:bottom w:w="80" w:type="dxa"/>
              <w:right w:w="80" w:type="dxa"/>
            </w:tcMar>
          </w:tcPr>
          <w:p w14:paraId="507A6B1A" w14:textId="77777777" w:rsidR="00122355" w:rsidRDefault="00000000">
            <w:pPr>
              <w:pStyle w:val="Body"/>
              <w:jc w:val="center"/>
            </w:pPr>
            <w:r>
              <w:rPr>
                <w:rFonts w:ascii="Arial Narrow" w:hAnsi="Arial Narrow"/>
                <w:b/>
                <w:bCs/>
                <w:sz w:val="20"/>
                <w:szCs w:val="20"/>
                <w:lang w:val="en-US"/>
              </w:rPr>
              <w:t>Course Description</w:t>
            </w:r>
          </w:p>
        </w:tc>
      </w:tr>
      <w:tr w:rsidR="00122355" w14:paraId="02172A00" w14:textId="77777777">
        <w:trPr>
          <w:trHeight w:val="1203"/>
        </w:trPr>
        <w:tc>
          <w:tcPr>
            <w:tcW w:w="1079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A3A5A9" w14:textId="77777777" w:rsidR="00122355" w:rsidRDefault="00000000">
            <w:pPr>
              <w:pStyle w:val="Body"/>
              <w:spacing w:line="264" w:lineRule="auto"/>
            </w:pPr>
            <w:r>
              <w:rPr>
                <w:rFonts w:ascii="Arial Narrow" w:hAnsi="Arial Narrow"/>
                <w:sz w:val="20"/>
                <w:szCs w:val="20"/>
                <w:lang w:val="en-US"/>
              </w:rPr>
              <w:t>In this course, students will explore the beliefs and achievements of the classical world, which have shaped Western thought and civilization. Students will investigate such aspects of classical culture as its mythology, art, literature, and philosophy, as well as elements of ancient Greek and Latin, through a variety of activities such as dramatizations, audio-visual presentations, and discussions. By reading classical authors in English and examining archaeological evidence, students will enhance both their communication skills and their ability to think critically and creatively.</w:t>
            </w:r>
          </w:p>
        </w:tc>
      </w:tr>
    </w:tbl>
    <w:p w14:paraId="4DB3012A" w14:textId="77777777" w:rsidR="00122355" w:rsidRDefault="00122355">
      <w:pPr>
        <w:pStyle w:val="Body"/>
        <w:widowControl w:val="0"/>
        <w:rPr>
          <w:sz w:val="6"/>
          <w:szCs w:val="6"/>
        </w:rPr>
      </w:pPr>
    </w:p>
    <w:p w14:paraId="674086D1" w14:textId="77777777" w:rsidR="00122355" w:rsidRDefault="00122355">
      <w:pPr>
        <w:pStyle w:val="Body"/>
        <w:rPr>
          <w:sz w:val="6"/>
          <w:szCs w:val="6"/>
        </w:rPr>
      </w:pP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6"/>
        <w:gridCol w:w="819"/>
        <w:gridCol w:w="3211"/>
        <w:gridCol w:w="1250"/>
        <w:gridCol w:w="925"/>
        <w:gridCol w:w="3289"/>
      </w:tblGrid>
      <w:tr w:rsidR="00122355" w14:paraId="3BF4AEE9" w14:textId="77777777">
        <w:trPr>
          <w:trHeight w:val="235"/>
        </w:trPr>
        <w:tc>
          <w:tcPr>
            <w:tcW w:w="10790" w:type="dxa"/>
            <w:gridSpan w:val="6"/>
            <w:tcBorders>
              <w:top w:val="single" w:sz="8" w:space="0" w:color="000000"/>
              <w:left w:val="single" w:sz="8" w:space="0" w:color="000000"/>
              <w:bottom w:val="single" w:sz="4" w:space="0" w:color="000000"/>
              <w:right w:val="single" w:sz="8" w:space="0" w:color="000000"/>
            </w:tcBorders>
            <w:shd w:val="clear" w:color="auto" w:fill="DDDDDD"/>
            <w:tcMar>
              <w:top w:w="80" w:type="dxa"/>
              <w:left w:w="80" w:type="dxa"/>
              <w:bottom w:w="80" w:type="dxa"/>
              <w:right w:w="80" w:type="dxa"/>
            </w:tcMar>
          </w:tcPr>
          <w:p w14:paraId="3180F99C" w14:textId="77777777" w:rsidR="00122355" w:rsidRDefault="00000000">
            <w:pPr>
              <w:pStyle w:val="Body"/>
            </w:pPr>
            <w:r>
              <w:rPr>
                <w:rFonts w:ascii="Arial Narrow" w:hAnsi="Arial Narrow"/>
                <w:b/>
                <w:bCs/>
                <w:sz w:val="20"/>
                <w:szCs w:val="20"/>
                <w:lang w:val="en-US"/>
              </w:rPr>
              <w:t>Course Evaluation</w:t>
            </w:r>
          </w:p>
        </w:tc>
      </w:tr>
      <w:tr w:rsidR="00122355" w14:paraId="1E0FC29B" w14:textId="77777777">
        <w:trPr>
          <w:trHeight w:val="490"/>
        </w:trPr>
        <w:tc>
          <w:tcPr>
            <w:tcW w:w="10790" w:type="dxa"/>
            <w:gridSpan w:val="6"/>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34E7074C" w14:textId="77777777" w:rsidR="00122355" w:rsidRDefault="00000000">
            <w:pPr>
              <w:pStyle w:val="Body"/>
              <w:spacing w:line="264" w:lineRule="auto"/>
            </w:pPr>
            <w:r>
              <w:rPr>
                <w:rFonts w:ascii="Arial Narrow" w:hAnsi="Arial Narrow"/>
                <w:sz w:val="20"/>
                <w:szCs w:val="20"/>
                <w:lang w:val="en-US"/>
              </w:rPr>
              <w:t xml:space="preserve">Course evaluations incorporate one or more of the achievement categories (KICA). A brief description of each category can be found </w:t>
            </w:r>
            <w:hyperlink r:id="rId7" w:history="1">
              <w:r>
                <w:rPr>
                  <w:rStyle w:val="Hyperlink0"/>
                  <w:rFonts w:ascii="Arial Narrow" w:hAnsi="Arial Narrow"/>
                  <w:sz w:val="20"/>
                  <w:szCs w:val="20"/>
                </w:rPr>
                <w:t>here</w:t>
              </w:r>
            </w:hyperlink>
            <w:r>
              <w:rPr>
                <w:rStyle w:val="None"/>
                <w:rFonts w:ascii="Arial Narrow" w:hAnsi="Arial Narrow"/>
                <w:sz w:val="20"/>
                <w:szCs w:val="20"/>
                <w:lang w:val="en-US"/>
              </w:rPr>
              <w:t>. The final grade is calculated using the weighted percentages below.</w:t>
            </w:r>
          </w:p>
        </w:tc>
      </w:tr>
      <w:tr w:rsidR="00122355" w14:paraId="35A77F6E" w14:textId="77777777">
        <w:trPr>
          <w:trHeight w:val="730"/>
        </w:trPr>
        <w:tc>
          <w:tcPr>
            <w:tcW w:w="1296"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5DA97F89" w14:textId="77777777" w:rsidR="00122355" w:rsidRDefault="00000000">
            <w:pPr>
              <w:pStyle w:val="Body"/>
            </w:pPr>
            <w:r>
              <w:rPr>
                <w:rStyle w:val="None"/>
                <w:rFonts w:ascii="Arial Narrow" w:hAnsi="Arial Narrow"/>
                <w:b/>
                <w:bCs/>
                <w:sz w:val="20"/>
                <w:szCs w:val="20"/>
                <w:lang w:val="en-US"/>
              </w:rPr>
              <w:t>Term Work:</w:t>
            </w:r>
          </w:p>
        </w:tc>
        <w:tc>
          <w:tcPr>
            <w:tcW w:w="40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E92B2" w14:textId="77777777" w:rsidR="00122355" w:rsidRDefault="00000000">
            <w:pPr>
              <w:pStyle w:val="Body"/>
            </w:pPr>
            <w:r>
              <w:rPr>
                <w:rStyle w:val="None"/>
                <w:rFonts w:ascii="Arial Narrow" w:hAnsi="Arial Narrow"/>
                <w:b/>
                <w:bCs/>
                <w:sz w:val="20"/>
                <w:szCs w:val="20"/>
                <w:lang w:val="en-US"/>
              </w:rPr>
              <w:t>A variety of tasks where you show your learning and have marks assigned using the Achievement Categories/Strands</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E8E07" w14:textId="77777777" w:rsidR="00122355" w:rsidRDefault="00000000">
            <w:pPr>
              <w:pStyle w:val="Body"/>
              <w:rPr>
                <w:rFonts w:ascii="Arial Narrow" w:eastAsia="Arial Narrow" w:hAnsi="Arial Narrow" w:cs="Arial Narrow"/>
                <w:b/>
                <w:bCs/>
                <w:sz w:val="20"/>
                <w:szCs w:val="20"/>
              </w:rPr>
            </w:pPr>
            <w:r>
              <w:rPr>
                <w:rStyle w:val="None"/>
                <w:rFonts w:ascii="Arial Narrow" w:hAnsi="Arial Narrow"/>
                <w:b/>
                <w:bCs/>
                <w:sz w:val="20"/>
                <w:szCs w:val="20"/>
                <w:lang w:val="en-US"/>
              </w:rPr>
              <w:t>Summative</w:t>
            </w:r>
          </w:p>
          <w:p w14:paraId="0FBB9ACE" w14:textId="77777777" w:rsidR="00122355" w:rsidRDefault="00000000">
            <w:pPr>
              <w:pStyle w:val="Body"/>
            </w:pPr>
            <w:r>
              <w:rPr>
                <w:rStyle w:val="None"/>
                <w:rFonts w:ascii="Arial Narrow" w:hAnsi="Arial Narrow"/>
                <w:b/>
                <w:bCs/>
                <w:sz w:val="20"/>
                <w:szCs w:val="20"/>
                <w:lang w:val="en-US"/>
              </w:rPr>
              <w:t>Evaluation:</w:t>
            </w:r>
          </w:p>
        </w:tc>
        <w:tc>
          <w:tcPr>
            <w:tcW w:w="4214" w:type="dxa"/>
            <w:gridSpan w:val="2"/>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2B2E98C5" w14:textId="77777777" w:rsidR="00122355" w:rsidRDefault="00000000">
            <w:pPr>
              <w:pStyle w:val="Body"/>
            </w:pPr>
            <w:r>
              <w:rPr>
                <w:rStyle w:val="None"/>
                <w:rFonts w:ascii="Arial Narrow" w:hAnsi="Arial Narrow"/>
                <w:b/>
                <w:bCs/>
                <w:sz w:val="20"/>
                <w:szCs w:val="20"/>
                <w:lang w:val="en-US"/>
              </w:rPr>
              <w:t>Marked summative tasks which assess your learning on the entire course</w:t>
            </w:r>
          </w:p>
        </w:tc>
      </w:tr>
      <w:tr w:rsidR="00122355" w14:paraId="077440CA" w14:textId="77777777">
        <w:trPr>
          <w:trHeight w:val="230"/>
        </w:trPr>
        <w:tc>
          <w:tcPr>
            <w:tcW w:w="1296" w:type="dxa"/>
            <w:vMerge w:val="restart"/>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5D06BD6" w14:textId="77777777" w:rsidR="00122355" w:rsidRDefault="00000000">
            <w:pPr>
              <w:pStyle w:val="Body"/>
              <w:spacing w:before="240"/>
              <w:jc w:val="center"/>
            </w:pPr>
            <w:r>
              <w:rPr>
                <w:rStyle w:val="None"/>
                <w:sz w:val="44"/>
                <w:szCs w:val="44"/>
                <w:lang w:val="en-US"/>
              </w:rPr>
              <w:t>70%</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C5D884" w14:textId="77777777" w:rsidR="00122355" w:rsidRDefault="00000000">
            <w:pPr>
              <w:pStyle w:val="Body"/>
            </w:pPr>
            <w:r>
              <w:rPr>
                <w:rFonts w:ascii="Arial Narrow" w:hAnsi="Arial Narrow"/>
                <w:sz w:val="20"/>
                <w:szCs w:val="20"/>
                <w:lang w:val="en-US"/>
              </w:rPr>
              <w:t>25</w:t>
            </w:r>
            <w:r>
              <w:rPr>
                <w:rStyle w:val="None"/>
                <w:rFonts w:ascii="Arial Narrow" w:hAnsi="Arial Narrow"/>
                <w:sz w:val="20"/>
                <w:szCs w:val="20"/>
                <w:lang w:val="en-US"/>
              </w:rPr>
              <w:t>%</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102FD2" w14:textId="77777777" w:rsidR="00122355" w:rsidRDefault="00000000">
            <w:pPr>
              <w:pStyle w:val="Body"/>
            </w:pPr>
            <w:r>
              <w:rPr>
                <w:rStyle w:val="None"/>
                <w:rFonts w:ascii="Arial Narrow" w:hAnsi="Arial Narrow"/>
                <w:sz w:val="20"/>
                <w:szCs w:val="20"/>
                <w:lang w:val="en-US"/>
              </w:rPr>
              <w:t xml:space="preserve">Knowledge &amp; </w:t>
            </w:r>
            <w:proofErr w:type="gramStart"/>
            <w:r>
              <w:rPr>
                <w:rStyle w:val="None"/>
                <w:rFonts w:ascii="Arial Narrow" w:hAnsi="Arial Narrow"/>
                <w:sz w:val="20"/>
                <w:szCs w:val="20"/>
                <w:lang w:val="en-US"/>
              </w:rPr>
              <w:t>Understanding</w:t>
            </w:r>
            <w:proofErr w:type="gramEnd"/>
          </w:p>
        </w:tc>
        <w:tc>
          <w:tcPr>
            <w:tcW w:w="1250" w:type="dxa"/>
            <w:vMerge w:val="restart"/>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4076C65" w14:textId="77777777" w:rsidR="00122355" w:rsidRDefault="00000000">
            <w:pPr>
              <w:pStyle w:val="Body"/>
              <w:spacing w:before="240"/>
              <w:jc w:val="center"/>
            </w:pPr>
            <w:r>
              <w:rPr>
                <w:rStyle w:val="None"/>
                <w:sz w:val="44"/>
                <w:szCs w:val="44"/>
                <w:lang w:val="en-US"/>
              </w:rPr>
              <w:t>30%</w:t>
            </w:r>
          </w:p>
        </w:tc>
        <w:tc>
          <w:tcPr>
            <w:tcW w:w="92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D6481D" w14:textId="77777777" w:rsidR="00122355" w:rsidRDefault="00000000">
            <w:pPr>
              <w:pStyle w:val="Body"/>
              <w:spacing w:before="120"/>
            </w:pPr>
            <w:r>
              <w:rPr>
                <w:sz w:val="20"/>
                <w:szCs w:val="20"/>
                <w:lang w:val="en-US"/>
              </w:rPr>
              <w:t>0</w:t>
            </w:r>
            <w:r>
              <w:rPr>
                <w:rStyle w:val="None"/>
                <w:sz w:val="20"/>
                <w:szCs w:val="20"/>
                <w:lang w:val="en-US"/>
              </w:rPr>
              <w:t>%</w:t>
            </w:r>
          </w:p>
        </w:tc>
        <w:tc>
          <w:tcPr>
            <w:tcW w:w="3289" w:type="dxa"/>
            <w:vMerge w:val="restart"/>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46997041" w14:textId="77777777" w:rsidR="00122355" w:rsidRDefault="00000000">
            <w:pPr>
              <w:pStyle w:val="Body"/>
              <w:spacing w:before="120"/>
            </w:pPr>
            <w:r>
              <w:rPr>
                <w:rStyle w:val="None"/>
                <w:sz w:val="20"/>
                <w:szCs w:val="20"/>
                <w:lang w:val="en-US"/>
              </w:rPr>
              <w:t>Culminating Task</w:t>
            </w:r>
          </w:p>
        </w:tc>
      </w:tr>
      <w:tr w:rsidR="00122355" w14:paraId="11863011" w14:textId="77777777">
        <w:trPr>
          <w:trHeight w:val="230"/>
        </w:trPr>
        <w:tc>
          <w:tcPr>
            <w:tcW w:w="1296" w:type="dxa"/>
            <w:vMerge/>
            <w:tcBorders>
              <w:top w:val="single" w:sz="4" w:space="0" w:color="000000"/>
              <w:left w:val="single" w:sz="8" w:space="0" w:color="000000"/>
              <w:bottom w:val="single" w:sz="8" w:space="0" w:color="000000"/>
              <w:right w:val="single" w:sz="4" w:space="0" w:color="000000"/>
            </w:tcBorders>
            <w:shd w:val="clear" w:color="auto" w:fill="auto"/>
          </w:tcPr>
          <w:p w14:paraId="11E62A53" w14:textId="77777777" w:rsidR="00122355" w:rsidRDefault="00122355"/>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F27AAF" w14:textId="77777777" w:rsidR="00122355" w:rsidRDefault="00000000">
            <w:pPr>
              <w:pStyle w:val="Body"/>
            </w:pPr>
            <w:r>
              <w:rPr>
                <w:rFonts w:ascii="Arial Narrow" w:hAnsi="Arial Narrow"/>
                <w:sz w:val="20"/>
                <w:szCs w:val="20"/>
                <w:lang w:val="en-US"/>
              </w:rPr>
              <w:t>25</w:t>
            </w:r>
            <w:r>
              <w:rPr>
                <w:rStyle w:val="None"/>
                <w:rFonts w:ascii="Arial Narrow" w:hAnsi="Arial Narrow"/>
                <w:sz w:val="20"/>
                <w:szCs w:val="20"/>
                <w:lang w:val="en-US"/>
              </w:rPr>
              <w:t>%</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595ED3" w14:textId="77777777" w:rsidR="00122355" w:rsidRDefault="00000000">
            <w:pPr>
              <w:pStyle w:val="Body"/>
            </w:pPr>
            <w:r>
              <w:rPr>
                <w:rStyle w:val="None"/>
                <w:rFonts w:ascii="Arial Narrow" w:hAnsi="Arial Narrow"/>
                <w:sz w:val="20"/>
                <w:szCs w:val="20"/>
                <w:lang w:val="en-US"/>
              </w:rPr>
              <w:t>Thinking &amp; Inquiry</w:t>
            </w:r>
          </w:p>
        </w:tc>
        <w:tc>
          <w:tcPr>
            <w:tcW w:w="1250" w:type="dxa"/>
            <w:vMerge/>
            <w:tcBorders>
              <w:top w:val="single" w:sz="4" w:space="0" w:color="000000"/>
              <w:left w:val="single" w:sz="4" w:space="0" w:color="000000"/>
              <w:bottom w:val="single" w:sz="8" w:space="0" w:color="000000"/>
              <w:right w:val="single" w:sz="4" w:space="0" w:color="000000"/>
            </w:tcBorders>
            <w:shd w:val="clear" w:color="auto" w:fill="auto"/>
          </w:tcPr>
          <w:p w14:paraId="39977090" w14:textId="77777777" w:rsidR="00122355" w:rsidRDefault="00122355"/>
        </w:tc>
        <w:tc>
          <w:tcPr>
            <w:tcW w:w="925" w:type="dxa"/>
            <w:vMerge/>
            <w:tcBorders>
              <w:top w:val="single" w:sz="4" w:space="0" w:color="000000"/>
              <w:left w:val="single" w:sz="4" w:space="0" w:color="000000"/>
              <w:bottom w:val="single" w:sz="4" w:space="0" w:color="000000"/>
              <w:right w:val="single" w:sz="4" w:space="0" w:color="000000"/>
            </w:tcBorders>
            <w:shd w:val="clear" w:color="auto" w:fill="auto"/>
          </w:tcPr>
          <w:p w14:paraId="01C608BA" w14:textId="77777777" w:rsidR="00122355" w:rsidRDefault="00122355"/>
        </w:tc>
        <w:tc>
          <w:tcPr>
            <w:tcW w:w="3289" w:type="dxa"/>
            <w:vMerge/>
            <w:tcBorders>
              <w:top w:val="single" w:sz="4" w:space="0" w:color="000000"/>
              <w:left w:val="single" w:sz="4" w:space="0" w:color="000000"/>
              <w:bottom w:val="single" w:sz="4" w:space="0" w:color="000000"/>
              <w:right w:val="single" w:sz="8" w:space="0" w:color="000000"/>
            </w:tcBorders>
            <w:shd w:val="clear" w:color="auto" w:fill="auto"/>
          </w:tcPr>
          <w:p w14:paraId="25498BD5" w14:textId="77777777" w:rsidR="00122355" w:rsidRDefault="00122355"/>
        </w:tc>
      </w:tr>
      <w:tr w:rsidR="00122355" w14:paraId="076AC91B" w14:textId="77777777">
        <w:trPr>
          <w:trHeight w:val="230"/>
        </w:trPr>
        <w:tc>
          <w:tcPr>
            <w:tcW w:w="1296" w:type="dxa"/>
            <w:vMerge/>
            <w:tcBorders>
              <w:top w:val="single" w:sz="4" w:space="0" w:color="000000"/>
              <w:left w:val="single" w:sz="8" w:space="0" w:color="000000"/>
              <w:bottom w:val="single" w:sz="8" w:space="0" w:color="000000"/>
              <w:right w:val="single" w:sz="4" w:space="0" w:color="000000"/>
            </w:tcBorders>
            <w:shd w:val="clear" w:color="auto" w:fill="auto"/>
          </w:tcPr>
          <w:p w14:paraId="63EEC3CE" w14:textId="77777777" w:rsidR="00122355" w:rsidRDefault="00122355"/>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DAA88D" w14:textId="77777777" w:rsidR="00122355" w:rsidRDefault="00000000">
            <w:pPr>
              <w:pStyle w:val="Body"/>
            </w:pPr>
            <w:r>
              <w:rPr>
                <w:rFonts w:ascii="Arial Narrow" w:hAnsi="Arial Narrow"/>
                <w:sz w:val="20"/>
                <w:szCs w:val="20"/>
                <w:lang w:val="en-US"/>
              </w:rPr>
              <w:t>25</w:t>
            </w:r>
            <w:r>
              <w:rPr>
                <w:rStyle w:val="None"/>
                <w:rFonts w:ascii="Arial Narrow" w:hAnsi="Arial Narrow"/>
                <w:sz w:val="20"/>
                <w:szCs w:val="20"/>
                <w:lang w:val="en-US"/>
              </w:rPr>
              <w:t>%</w:t>
            </w:r>
          </w:p>
        </w:tc>
        <w:tc>
          <w:tcPr>
            <w:tcW w:w="3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810696" w14:textId="77777777" w:rsidR="00122355" w:rsidRDefault="00000000">
            <w:pPr>
              <w:pStyle w:val="Body"/>
            </w:pPr>
            <w:r>
              <w:rPr>
                <w:rStyle w:val="None"/>
                <w:rFonts w:ascii="Arial Narrow" w:hAnsi="Arial Narrow"/>
                <w:sz w:val="20"/>
                <w:szCs w:val="20"/>
                <w:lang w:val="en-US"/>
              </w:rPr>
              <w:t>Application</w:t>
            </w:r>
          </w:p>
        </w:tc>
        <w:tc>
          <w:tcPr>
            <w:tcW w:w="1250" w:type="dxa"/>
            <w:vMerge/>
            <w:tcBorders>
              <w:top w:val="single" w:sz="4" w:space="0" w:color="000000"/>
              <w:left w:val="single" w:sz="4" w:space="0" w:color="000000"/>
              <w:bottom w:val="single" w:sz="8" w:space="0" w:color="000000"/>
              <w:right w:val="single" w:sz="4" w:space="0" w:color="000000"/>
            </w:tcBorders>
            <w:shd w:val="clear" w:color="auto" w:fill="auto"/>
          </w:tcPr>
          <w:p w14:paraId="54E66868" w14:textId="77777777" w:rsidR="00122355" w:rsidRDefault="00122355"/>
        </w:tc>
        <w:tc>
          <w:tcPr>
            <w:tcW w:w="925" w:type="dxa"/>
            <w:vMerge w:val="restart"/>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640354D" w14:textId="77777777" w:rsidR="00122355" w:rsidRDefault="00000000">
            <w:pPr>
              <w:pStyle w:val="Body"/>
              <w:spacing w:before="120"/>
            </w:pPr>
            <w:r>
              <w:rPr>
                <w:sz w:val="20"/>
                <w:szCs w:val="20"/>
                <w:lang w:val="en-US"/>
              </w:rPr>
              <w:t>30</w:t>
            </w:r>
            <w:r>
              <w:rPr>
                <w:rStyle w:val="None"/>
                <w:sz w:val="20"/>
                <w:szCs w:val="20"/>
                <w:lang w:val="en-US"/>
              </w:rPr>
              <w:t>%</w:t>
            </w:r>
          </w:p>
        </w:tc>
        <w:tc>
          <w:tcPr>
            <w:tcW w:w="3289" w:type="dxa"/>
            <w:vMerge w:val="restart"/>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8498472" w14:textId="77777777" w:rsidR="00122355" w:rsidRDefault="00000000">
            <w:pPr>
              <w:pStyle w:val="Body"/>
              <w:spacing w:before="120"/>
            </w:pPr>
            <w:r>
              <w:rPr>
                <w:rStyle w:val="None"/>
                <w:sz w:val="20"/>
                <w:szCs w:val="20"/>
                <w:lang w:val="en-US"/>
              </w:rPr>
              <w:t xml:space="preserve">Final Exam </w:t>
            </w:r>
          </w:p>
        </w:tc>
      </w:tr>
      <w:tr w:rsidR="00122355" w14:paraId="26F72294" w14:textId="77777777">
        <w:trPr>
          <w:trHeight w:val="235"/>
        </w:trPr>
        <w:tc>
          <w:tcPr>
            <w:tcW w:w="1296" w:type="dxa"/>
            <w:vMerge/>
            <w:tcBorders>
              <w:top w:val="single" w:sz="4" w:space="0" w:color="000000"/>
              <w:left w:val="single" w:sz="8" w:space="0" w:color="000000"/>
              <w:bottom w:val="single" w:sz="8" w:space="0" w:color="000000"/>
              <w:right w:val="single" w:sz="4" w:space="0" w:color="000000"/>
            </w:tcBorders>
            <w:shd w:val="clear" w:color="auto" w:fill="auto"/>
          </w:tcPr>
          <w:p w14:paraId="26B1D36C" w14:textId="77777777" w:rsidR="00122355" w:rsidRDefault="00122355"/>
        </w:tc>
        <w:tc>
          <w:tcPr>
            <w:tcW w:w="819"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F089C12" w14:textId="77777777" w:rsidR="00122355" w:rsidRDefault="00000000">
            <w:pPr>
              <w:pStyle w:val="Body"/>
            </w:pPr>
            <w:r>
              <w:rPr>
                <w:rFonts w:ascii="Arial Narrow" w:hAnsi="Arial Narrow"/>
                <w:sz w:val="20"/>
                <w:szCs w:val="20"/>
                <w:lang w:val="en-US"/>
              </w:rPr>
              <w:t>25</w:t>
            </w:r>
            <w:r>
              <w:rPr>
                <w:rStyle w:val="None"/>
                <w:rFonts w:ascii="Arial Narrow" w:hAnsi="Arial Narrow"/>
                <w:sz w:val="20"/>
                <w:szCs w:val="20"/>
                <w:lang w:val="en-US"/>
              </w:rPr>
              <w:t>%</w:t>
            </w:r>
          </w:p>
        </w:tc>
        <w:tc>
          <w:tcPr>
            <w:tcW w:w="3211"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8581D1A" w14:textId="77777777" w:rsidR="00122355" w:rsidRDefault="00000000">
            <w:pPr>
              <w:pStyle w:val="Body"/>
            </w:pPr>
            <w:r>
              <w:rPr>
                <w:rStyle w:val="None"/>
                <w:rFonts w:ascii="Arial Narrow" w:hAnsi="Arial Narrow"/>
                <w:sz w:val="20"/>
                <w:szCs w:val="20"/>
                <w:lang w:val="en-US"/>
              </w:rPr>
              <w:t>Communication</w:t>
            </w:r>
          </w:p>
        </w:tc>
        <w:tc>
          <w:tcPr>
            <w:tcW w:w="1250" w:type="dxa"/>
            <w:vMerge/>
            <w:tcBorders>
              <w:top w:val="single" w:sz="4" w:space="0" w:color="000000"/>
              <w:left w:val="single" w:sz="4" w:space="0" w:color="000000"/>
              <w:bottom w:val="single" w:sz="8" w:space="0" w:color="000000"/>
              <w:right w:val="single" w:sz="4" w:space="0" w:color="000000"/>
            </w:tcBorders>
            <w:shd w:val="clear" w:color="auto" w:fill="auto"/>
          </w:tcPr>
          <w:p w14:paraId="476161FC" w14:textId="77777777" w:rsidR="00122355" w:rsidRDefault="00122355"/>
        </w:tc>
        <w:tc>
          <w:tcPr>
            <w:tcW w:w="925" w:type="dxa"/>
            <w:vMerge/>
            <w:tcBorders>
              <w:top w:val="single" w:sz="4" w:space="0" w:color="000000"/>
              <w:left w:val="single" w:sz="4" w:space="0" w:color="000000"/>
              <w:bottom w:val="single" w:sz="8" w:space="0" w:color="000000"/>
              <w:right w:val="single" w:sz="4" w:space="0" w:color="000000"/>
            </w:tcBorders>
            <w:shd w:val="clear" w:color="auto" w:fill="auto"/>
          </w:tcPr>
          <w:p w14:paraId="7DF8DDD4" w14:textId="77777777" w:rsidR="00122355" w:rsidRDefault="00122355"/>
        </w:tc>
        <w:tc>
          <w:tcPr>
            <w:tcW w:w="3289" w:type="dxa"/>
            <w:vMerge/>
            <w:tcBorders>
              <w:top w:val="single" w:sz="4" w:space="0" w:color="000000"/>
              <w:left w:val="single" w:sz="4" w:space="0" w:color="000000"/>
              <w:bottom w:val="single" w:sz="8" w:space="0" w:color="000000"/>
              <w:right w:val="single" w:sz="8" w:space="0" w:color="000000"/>
            </w:tcBorders>
            <w:shd w:val="clear" w:color="auto" w:fill="auto"/>
          </w:tcPr>
          <w:p w14:paraId="4F6313B0" w14:textId="77777777" w:rsidR="00122355" w:rsidRDefault="00122355"/>
        </w:tc>
      </w:tr>
    </w:tbl>
    <w:p w14:paraId="71F640DC" w14:textId="77777777" w:rsidR="00122355" w:rsidRDefault="00122355">
      <w:pPr>
        <w:pStyle w:val="Body"/>
        <w:widowControl w:val="0"/>
        <w:rPr>
          <w:rStyle w:val="None"/>
          <w:sz w:val="6"/>
          <w:szCs w:val="6"/>
        </w:rPr>
      </w:pPr>
    </w:p>
    <w:p w14:paraId="0F232180" w14:textId="39654409" w:rsidR="00122355" w:rsidRDefault="00122355">
      <w:pPr>
        <w:pStyle w:val="Body"/>
        <w:rPr>
          <w:rStyle w:val="None"/>
          <w:sz w:val="6"/>
          <w:szCs w:val="6"/>
        </w:rPr>
      </w:pP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90"/>
      </w:tblGrid>
      <w:tr w:rsidR="00122355" w14:paraId="21BD32E4" w14:textId="77777777">
        <w:trPr>
          <w:trHeight w:val="235"/>
        </w:trPr>
        <w:tc>
          <w:tcPr>
            <w:tcW w:w="10790" w:type="dxa"/>
            <w:tcBorders>
              <w:top w:val="single" w:sz="8" w:space="0" w:color="000000"/>
              <w:left w:val="single" w:sz="8" w:space="0" w:color="000000"/>
              <w:bottom w:val="single" w:sz="4" w:space="0" w:color="000000"/>
              <w:right w:val="single" w:sz="8" w:space="0" w:color="000000"/>
            </w:tcBorders>
            <w:shd w:val="clear" w:color="auto" w:fill="DDDDDD"/>
            <w:tcMar>
              <w:top w:w="80" w:type="dxa"/>
              <w:left w:w="80" w:type="dxa"/>
              <w:bottom w:w="80" w:type="dxa"/>
              <w:right w:w="80" w:type="dxa"/>
            </w:tcMar>
          </w:tcPr>
          <w:p w14:paraId="51C8DC6D" w14:textId="77777777" w:rsidR="00122355" w:rsidRDefault="00000000">
            <w:pPr>
              <w:pStyle w:val="Body"/>
              <w:jc w:val="center"/>
            </w:pPr>
            <w:r>
              <w:rPr>
                <w:rStyle w:val="None"/>
                <w:rFonts w:ascii="Arial Narrow" w:hAnsi="Arial Narrow"/>
                <w:b/>
                <w:bCs/>
                <w:sz w:val="20"/>
                <w:szCs w:val="20"/>
                <w:lang w:val="en-US"/>
              </w:rPr>
              <w:t>Learning Skills</w:t>
            </w:r>
          </w:p>
        </w:tc>
      </w:tr>
      <w:tr w:rsidR="00122355" w14:paraId="026ED774" w14:textId="77777777">
        <w:trPr>
          <w:trHeight w:val="961"/>
        </w:trPr>
        <w:tc>
          <w:tcPr>
            <w:tcW w:w="1079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5620E1" w14:textId="77777777" w:rsidR="00122355" w:rsidRDefault="00000000">
            <w:pPr>
              <w:pStyle w:val="Body"/>
              <w:spacing w:line="264" w:lineRule="auto"/>
              <w:jc w:val="center"/>
              <w:rPr>
                <w:rFonts w:ascii="Arial Narrow" w:eastAsia="Arial Narrow" w:hAnsi="Arial Narrow" w:cs="Arial Narrow"/>
                <w:sz w:val="20"/>
                <w:szCs w:val="20"/>
              </w:rPr>
            </w:pPr>
            <w:r>
              <w:rPr>
                <w:rStyle w:val="None"/>
                <w:rFonts w:ascii="Arial Narrow" w:hAnsi="Arial Narrow"/>
                <w:sz w:val="20"/>
                <w:szCs w:val="20"/>
                <w:lang w:val="en-US"/>
              </w:rPr>
              <w:t xml:space="preserve">Learning skills provide Information to help students understand what skills, habits &amp; </w:t>
            </w:r>
            <w:proofErr w:type="spellStart"/>
            <w:r>
              <w:rPr>
                <w:rStyle w:val="None"/>
                <w:rFonts w:ascii="Arial Narrow" w:hAnsi="Arial Narrow"/>
                <w:sz w:val="20"/>
                <w:szCs w:val="20"/>
                <w:lang w:val="en-US"/>
              </w:rPr>
              <w:t>behaviours</w:t>
            </w:r>
            <w:proofErr w:type="spellEnd"/>
            <w:r>
              <w:rPr>
                <w:rStyle w:val="None"/>
                <w:rFonts w:ascii="Arial Narrow" w:hAnsi="Arial Narrow"/>
                <w:sz w:val="20"/>
                <w:szCs w:val="20"/>
                <w:lang w:val="en-US"/>
              </w:rPr>
              <w:t xml:space="preserve"> are needed to work on to be successful. These are </w:t>
            </w:r>
            <w:r>
              <w:rPr>
                <w:rStyle w:val="None"/>
                <w:rFonts w:ascii="Arial Narrow" w:hAnsi="Arial Narrow"/>
                <w:sz w:val="20"/>
                <w:szCs w:val="20"/>
                <w:u w:val="single"/>
                <w:lang w:val="en-US"/>
              </w:rPr>
              <w:t>not</w:t>
            </w:r>
            <w:r>
              <w:rPr>
                <w:rStyle w:val="None"/>
                <w:rFonts w:ascii="Arial Narrow" w:hAnsi="Arial Narrow"/>
                <w:sz w:val="20"/>
                <w:szCs w:val="20"/>
                <w:lang w:val="en-US"/>
              </w:rPr>
              <w:t xml:space="preserve"> connected with any numerical mark. A brief description of each skill can be found </w:t>
            </w:r>
            <w:hyperlink r:id="rId8" w:history="1">
              <w:r>
                <w:rPr>
                  <w:rStyle w:val="Hyperlink0"/>
                  <w:rFonts w:ascii="Arial Narrow" w:hAnsi="Arial Narrow"/>
                  <w:sz w:val="20"/>
                  <w:szCs w:val="20"/>
                </w:rPr>
                <w:t>here</w:t>
              </w:r>
            </w:hyperlink>
            <w:r>
              <w:rPr>
                <w:rStyle w:val="None"/>
                <w:rFonts w:ascii="Arial Narrow" w:hAnsi="Arial Narrow"/>
                <w:sz w:val="20"/>
                <w:szCs w:val="20"/>
                <w:lang w:val="en-US"/>
              </w:rPr>
              <w:t xml:space="preserve">. </w:t>
            </w:r>
          </w:p>
          <w:p w14:paraId="6D383F96" w14:textId="77777777" w:rsidR="00122355" w:rsidRDefault="00000000">
            <w:pPr>
              <w:pStyle w:val="Body"/>
              <w:spacing w:line="264" w:lineRule="auto"/>
              <w:jc w:val="center"/>
              <w:rPr>
                <w:rFonts w:ascii="Arial Narrow" w:eastAsia="Arial Narrow" w:hAnsi="Arial Narrow" w:cs="Arial Narrow"/>
                <w:b/>
                <w:bCs/>
                <w:sz w:val="20"/>
                <w:szCs w:val="20"/>
              </w:rPr>
            </w:pPr>
            <w:r>
              <w:rPr>
                <w:rStyle w:val="None"/>
                <w:rFonts w:ascii="Arial Narrow" w:hAnsi="Arial Narrow"/>
                <w:b/>
                <w:bCs/>
                <w:sz w:val="20"/>
                <w:szCs w:val="20"/>
                <w:lang w:val="en-US"/>
              </w:rPr>
              <w:t>Responsibility, Organization, Independent Work, Collaboration, Initiative and Self-Regulation</w:t>
            </w:r>
          </w:p>
          <w:p w14:paraId="21EC5468" w14:textId="77777777" w:rsidR="00122355" w:rsidRDefault="00000000">
            <w:pPr>
              <w:pStyle w:val="Body"/>
              <w:spacing w:line="264" w:lineRule="auto"/>
              <w:jc w:val="center"/>
            </w:pPr>
            <w:r>
              <w:rPr>
                <w:rStyle w:val="None"/>
                <w:rFonts w:ascii="Arial Narrow" w:hAnsi="Arial Narrow"/>
                <w:sz w:val="20"/>
                <w:szCs w:val="20"/>
                <w:lang w:val="en-US"/>
              </w:rPr>
              <w:t>E – Excellent    G – Good    S – Satisfactory    N – Needs Improvement</w:t>
            </w:r>
          </w:p>
        </w:tc>
      </w:tr>
    </w:tbl>
    <w:p w14:paraId="714C1D0F" w14:textId="1B5B72F4" w:rsidR="00122355" w:rsidRDefault="00431171">
      <w:pPr>
        <w:pStyle w:val="Body"/>
        <w:widowControl w:val="0"/>
        <w:rPr>
          <w:rStyle w:val="None"/>
          <w:sz w:val="6"/>
          <w:szCs w:val="6"/>
        </w:rPr>
      </w:pPr>
      <w:r>
        <w:rPr>
          <w:noProof/>
        </w:rPr>
        <w:drawing>
          <wp:anchor distT="152400" distB="152400" distL="152400" distR="152400" simplePos="0" relativeHeight="251659264" behindDoc="0" locked="0" layoutInCell="1" allowOverlap="1" wp14:anchorId="737EEB95" wp14:editId="534D9B9B">
            <wp:simplePos x="0" y="0"/>
            <wp:positionH relativeFrom="page">
              <wp:posOffset>6438901</wp:posOffset>
            </wp:positionH>
            <wp:positionV relativeFrom="page">
              <wp:posOffset>6727874</wp:posOffset>
            </wp:positionV>
            <wp:extent cx="1031630" cy="1031631"/>
            <wp:effectExtent l="0" t="0" r="0" b="0"/>
            <wp:wrapNone/>
            <wp:docPr id="1073741826" name="officeArt object" descr="LVV QR code.png"/>
            <wp:cNvGraphicFramePr/>
            <a:graphic xmlns:a="http://schemas.openxmlformats.org/drawingml/2006/main">
              <a:graphicData uri="http://schemas.openxmlformats.org/drawingml/2006/picture">
                <pic:pic xmlns:pic="http://schemas.openxmlformats.org/drawingml/2006/picture">
                  <pic:nvPicPr>
                    <pic:cNvPr id="1073741826" name="LVV QR code.png" descr="LVV QR code.png"/>
                    <pic:cNvPicPr>
                      <a:picLocks noChangeAspect="1"/>
                    </pic:cNvPicPr>
                  </pic:nvPicPr>
                  <pic:blipFill>
                    <a:blip r:embed="rId9"/>
                    <a:stretch>
                      <a:fillRect/>
                    </a:stretch>
                  </pic:blipFill>
                  <pic:spPr>
                    <a:xfrm>
                      <a:off x="0" y="0"/>
                      <a:ext cx="1031630" cy="1031631"/>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1003B0D4" w14:textId="498F5923" w:rsidR="00122355" w:rsidRDefault="00122355">
      <w:pPr>
        <w:pStyle w:val="Body"/>
        <w:rPr>
          <w:rStyle w:val="None"/>
          <w:sz w:val="6"/>
          <w:szCs w:val="6"/>
        </w:rPr>
      </w:pPr>
    </w:p>
    <w:tbl>
      <w:tblPr>
        <w:tblW w:w="92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38"/>
      </w:tblGrid>
      <w:tr w:rsidR="00122355" w14:paraId="33845210" w14:textId="77777777" w:rsidTr="00431171">
        <w:trPr>
          <w:trHeight w:val="280"/>
        </w:trPr>
        <w:tc>
          <w:tcPr>
            <w:tcW w:w="9238" w:type="dxa"/>
            <w:tcBorders>
              <w:top w:val="single" w:sz="8" w:space="0" w:color="000000"/>
              <w:left w:val="single" w:sz="8" w:space="0" w:color="000000"/>
              <w:bottom w:val="single" w:sz="8" w:space="0" w:color="000000"/>
              <w:right w:val="single" w:sz="8" w:space="0" w:color="000000"/>
            </w:tcBorders>
            <w:shd w:val="clear" w:color="auto" w:fill="DDDDDD"/>
            <w:tcMar>
              <w:top w:w="80" w:type="dxa"/>
              <w:left w:w="80" w:type="dxa"/>
              <w:bottom w:w="80" w:type="dxa"/>
              <w:right w:w="80" w:type="dxa"/>
            </w:tcMar>
          </w:tcPr>
          <w:p w14:paraId="78A38077" w14:textId="77777777" w:rsidR="00122355" w:rsidRDefault="00000000">
            <w:pPr>
              <w:pStyle w:val="Body"/>
              <w:widowControl w:val="0"/>
              <w:jc w:val="center"/>
            </w:pPr>
            <w:r>
              <w:rPr>
                <w:rStyle w:val="None"/>
                <w:rFonts w:ascii="Arial Narrow" w:hAnsi="Arial Narrow"/>
                <w:b/>
                <w:bCs/>
                <w:sz w:val="20"/>
                <w:szCs w:val="20"/>
                <w:lang w:val="en-US"/>
              </w:rPr>
              <w:t>Required Materials</w:t>
            </w:r>
          </w:p>
        </w:tc>
      </w:tr>
      <w:tr w:rsidR="00122355" w14:paraId="17763BDE" w14:textId="77777777" w:rsidTr="00431171">
        <w:trPr>
          <w:trHeight w:val="783"/>
        </w:trPr>
        <w:tc>
          <w:tcPr>
            <w:tcW w:w="92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44B6B1" w14:textId="5A2D0F69" w:rsidR="00122355" w:rsidRDefault="00000000" w:rsidP="00431171">
            <w:pPr>
              <w:pStyle w:val="Body"/>
              <w:widowControl w:val="0"/>
              <w:spacing w:line="264" w:lineRule="auto"/>
              <w:jc w:val="center"/>
              <w:rPr>
                <w:rStyle w:val="None"/>
                <w:rFonts w:ascii="Arial Narrow" w:eastAsia="Arial Narrow" w:hAnsi="Arial Narrow" w:cs="Arial Narrow"/>
                <w:sz w:val="20"/>
                <w:szCs w:val="20"/>
                <w:lang w:val="en-US"/>
              </w:rPr>
            </w:pPr>
            <w:r>
              <w:rPr>
                <w:rStyle w:val="None"/>
                <w:rFonts w:ascii="Arial Narrow" w:hAnsi="Arial Narrow"/>
                <w:sz w:val="20"/>
                <w:szCs w:val="20"/>
                <w:lang w:val="en-US"/>
              </w:rPr>
              <w:t>Students should have materials specified by the subject teacher at the beginning of the year.  There is no textbook for this course.  The course materials, evaluations and lessons will available on the course syllabus website...</w:t>
            </w:r>
          </w:p>
          <w:p w14:paraId="21215994" w14:textId="77777777" w:rsidR="00122355" w:rsidRDefault="00000000">
            <w:pPr>
              <w:pStyle w:val="Body"/>
              <w:widowControl w:val="0"/>
              <w:spacing w:line="264" w:lineRule="auto"/>
              <w:jc w:val="center"/>
            </w:pPr>
            <w:r>
              <w:rPr>
                <w:rStyle w:val="Link"/>
                <w:rFonts w:ascii="Arial Narrow" w:hAnsi="Arial Narrow"/>
                <w:sz w:val="20"/>
                <w:szCs w:val="20"/>
              </w:rPr>
              <w:t>https://sites.google.com/tdsb.on.ca/lvv4u12022-2023/home</w:t>
            </w:r>
          </w:p>
        </w:tc>
      </w:tr>
    </w:tbl>
    <w:p w14:paraId="2DE36780" w14:textId="77777777" w:rsidR="00122355" w:rsidRDefault="00122355">
      <w:pPr>
        <w:pStyle w:val="Body"/>
        <w:widowControl w:val="0"/>
        <w:rPr>
          <w:rStyle w:val="None"/>
          <w:sz w:val="6"/>
          <w:szCs w:val="6"/>
        </w:rPr>
      </w:pPr>
    </w:p>
    <w:p w14:paraId="080667A7" w14:textId="77777777" w:rsidR="00122355" w:rsidRDefault="00122355">
      <w:pPr>
        <w:pStyle w:val="Body"/>
        <w:rPr>
          <w:rStyle w:val="None"/>
          <w:sz w:val="6"/>
          <w:szCs w:val="6"/>
        </w:rPr>
      </w:pP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90"/>
      </w:tblGrid>
      <w:tr w:rsidR="00122355" w14:paraId="740CD03C" w14:textId="77777777">
        <w:trPr>
          <w:trHeight w:val="235"/>
        </w:trPr>
        <w:tc>
          <w:tcPr>
            <w:tcW w:w="10790" w:type="dxa"/>
            <w:tcBorders>
              <w:top w:val="single" w:sz="8" w:space="0" w:color="000000"/>
              <w:left w:val="single" w:sz="8" w:space="0" w:color="000000"/>
              <w:bottom w:val="single" w:sz="4" w:space="0" w:color="000000"/>
              <w:right w:val="single" w:sz="8" w:space="0" w:color="000000"/>
            </w:tcBorders>
            <w:shd w:val="clear" w:color="auto" w:fill="DDDDDD"/>
            <w:tcMar>
              <w:top w:w="80" w:type="dxa"/>
              <w:left w:w="80" w:type="dxa"/>
              <w:bottom w:w="80" w:type="dxa"/>
              <w:right w:w="80" w:type="dxa"/>
            </w:tcMar>
          </w:tcPr>
          <w:p w14:paraId="78C33673" w14:textId="77777777" w:rsidR="00122355" w:rsidRDefault="00000000">
            <w:pPr>
              <w:pStyle w:val="Body"/>
              <w:jc w:val="center"/>
            </w:pPr>
            <w:r>
              <w:rPr>
                <w:rStyle w:val="None"/>
                <w:rFonts w:ascii="Arial Narrow" w:hAnsi="Arial Narrow"/>
                <w:b/>
                <w:bCs/>
                <w:sz w:val="20"/>
                <w:szCs w:val="20"/>
                <w:lang w:val="en-US"/>
              </w:rPr>
              <w:t>School/Departmental/Classroom Expectations</w:t>
            </w:r>
          </w:p>
        </w:tc>
      </w:tr>
      <w:tr w:rsidR="00431171" w14:paraId="4D09FCD2" w14:textId="77777777" w:rsidTr="00431171">
        <w:trPr>
          <w:trHeight w:val="235"/>
        </w:trPr>
        <w:tc>
          <w:tcPr>
            <w:tcW w:w="1079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1C0C1AFB" w14:textId="77777777" w:rsidR="00431171" w:rsidRDefault="00431171" w:rsidP="00431171">
            <w:pPr>
              <w:pStyle w:val="Body"/>
              <w:spacing w:line="264" w:lineRule="auto"/>
              <w:rPr>
                <w:rFonts w:ascii="Arial Narrow" w:eastAsia="Arial Narrow" w:hAnsi="Arial Narrow" w:cs="Arial Narrow"/>
                <w:sz w:val="20"/>
                <w:szCs w:val="20"/>
              </w:rPr>
            </w:pPr>
            <w:r>
              <w:rPr>
                <w:rStyle w:val="None"/>
                <w:rFonts w:ascii="Arial Narrow" w:hAnsi="Arial Narrow"/>
                <w:b/>
                <w:bCs/>
                <w:sz w:val="20"/>
                <w:szCs w:val="20"/>
                <w:u w:val="single"/>
                <w:lang w:val="en-US"/>
              </w:rPr>
              <w:t>Attendance:</w:t>
            </w:r>
            <w:r>
              <w:rPr>
                <w:rStyle w:val="None"/>
                <w:rFonts w:ascii="Arial Narrow" w:hAnsi="Arial Narrow"/>
                <w:b/>
                <w:bCs/>
                <w:sz w:val="20"/>
                <w:szCs w:val="20"/>
                <w:lang w:val="en-US"/>
              </w:rPr>
              <w:t xml:space="preserve"> </w:t>
            </w:r>
            <w:r>
              <w:rPr>
                <w:rStyle w:val="None"/>
                <w:rFonts w:ascii="Arial Narrow" w:hAnsi="Arial Narrow"/>
                <w:sz w:val="20"/>
                <w:szCs w:val="20"/>
                <w:lang w:val="en-US"/>
              </w:rPr>
              <w:t>The student is expected to attend class on time. Parents/guardians will be contacted if lates/attendance becomes an issue/hindrance. If the student knows about an absence in advance, they should contact the teacher.</w:t>
            </w:r>
          </w:p>
          <w:p w14:paraId="1773DEE9" w14:textId="77777777" w:rsidR="00431171" w:rsidRDefault="00431171" w:rsidP="00431171">
            <w:pPr>
              <w:pStyle w:val="Body"/>
              <w:spacing w:line="264" w:lineRule="auto"/>
              <w:rPr>
                <w:rFonts w:ascii="Arial Narrow" w:eastAsia="Arial Narrow" w:hAnsi="Arial Narrow" w:cs="Arial Narrow"/>
                <w:sz w:val="20"/>
                <w:szCs w:val="20"/>
              </w:rPr>
            </w:pPr>
            <w:r>
              <w:rPr>
                <w:rStyle w:val="None"/>
                <w:rFonts w:ascii="Arial Narrow" w:hAnsi="Arial Narrow"/>
                <w:b/>
                <w:bCs/>
                <w:sz w:val="20"/>
                <w:szCs w:val="20"/>
                <w:u w:val="single"/>
                <w:lang w:val="en-US"/>
              </w:rPr>
              <w:t>Plagiarism/Cheating:</w:t>
            </w:r>
            <w:r>
              <w:rPr>
                <w:rStyle w:val="None"/>
                <w:rFonts w:ascii="Arial Narrow" w:hAnsi="Arial Narrow"/>
                <w:sz w:val="20"/>
                <w:szCs w:val="20"/>
                <w:lang w:val="en-US"/>
              </w:rPr>
              <w:t xml:space="preserve"> A mark of 0 will be assigned for any work submitted that does not belong to the student. A mark of 0 will be assigned to a student who was found to have cheated. Parents/guardians will be informed.</w:t>
            </w:r>
          </w:p>
          <w:p w14:paraId="533B4E4F" w14:textId="77777777" w:rsidR="00431171" w:rsidRDefault="00431171" w:rsidP="00431171">
            <w:pPr>
              <w:pStyle w:val="Body"/>
              <w:spacing w:line="264" w:lineRule="auto"/>
              <w:rPr>
                <w:rFonts w:ascii="Arial Narrow" w:eastAsia="Arial Narrow" w:hAnsi="Arial Narrow" w:cs="Arial Narrow"/>
                <w:sz w:val="20"/>
                <w:szCs w:val="20"/>
              </w:rPr>
            </w:pPr>
            <w:r>
              <w:rPr>
                <w:rStyle w:val="None"/>
                <w:rFonts w:ascii="Arial Narrow" w:hAnsi="Arial Narrow"/>
                <w:b/>
                <w:bCs/>
                <w:sz w:val="20"/>
                <w:szCs w:val="20"/>
                <w:u w:val="single"/>
                <w:lang w:val="en-US"/>
              </w:rPr>
              <w:t>Missed Work:</w:t>
            </w:r>
            <w:r>
              <w:rPr>
                <w:rStyle w:val="None"/>
                <w:rFonts w:ascii="Arial Narrow" w:hAnsi="Arial Narrow"/>
                <w:b/>
                <w:bCs/>
                <w:sz w:val="20"/>
                <w:szCs w:val="20"/>
                <w:lang w:val="en-US"/>
              </w:rPr>
              <w:t xml:space="preserve"> </w:t>
            </w:r>
            <w:r>
              <w:rPr>
                <w:rStyle w:val="None"/>
                <w:rFonts w:ascii="Arial Narrow" w:hAnsi="Arial Narrow"/>
                <w:sz w:val="20"/>
                <w:szCs w:val="20"/>
                <w:lang w:val="en-US"/>
              </w:rPr>
              <w:t>If a student is absent from class, (</w:t>
            </w:r>
            <w:proofErr w:type="gramStart"/>
            <w:r>
              <w:rPr>
                <w:rStyle w:val="None"/>
                <w:rFonts w:ascii="Arial Narrow" w:hAnsi="Arial Narrow"/>
                <w:sz w:val="20"/>
                <w:szCs w:val="20"/>
                <w:lang w:val="en-US"/>
              </w:rPr>
              <w:t>e.g.</w:t>
            </w:r>
            <w:proofErr w:type="gramEnd"/>
            <w:r>
              <w:rPr>
                <w:rStyle w:val="None"/>
                <w:rFonts w:ascii="Arial Narrow" w:hAnsi="Arial Narrow"/>
                <w:sz w:val="20"/>
                <w:szCs w:val="20"/>
                <w:lang w:val="en-US"/>
              </w:rPr>
              <w:t xml:space="preserve"> illness, sports team) it is </w:t>
            </w:r>
            <w:r>
              <w:rPr>
                <w:rStyle w:val="None"/>
                <w:rFonts w:ascii="Arial Narrow" w:hAnsi="Arial Narrow"/>
                <w:b/>
                <w:bCs/>
                <w:sz w:val="20"/>
                <w:szCs w:val="20"/>
                <w:u w:val="single"/>
                <w:lang w:val="en-US"/>
              </w:rPr>
              <w:t xml:space="preserve">their </w:t>
            </w:r>
            <w:r>
              <w:rPr>
                <w:rStyle w:val="None"/>
                <w:rFonts w:ascii="Arial Narrow" w:hAnsi="Arial Narrow"/>
                <w:sz w:val="20"/>
                <w:szCs w:val="20"/>
                <w:lang w:val="en-US"/>
              </w:rPr>
              <w:t>responsibility to find out what they have missed and to catch up. The student is responsible for completing all of the work that was missed due to an absence. If a student misses an assignment or test without a legitimate explanation and documentation, marks up to and including the full value of the evaluation may be deducted. Make-up tests must be arranged to be written.</w:t>
            </w:r>
          </w:p>
          <w:p w14:paraId="3649ECB0" w14:textId="25381959" w:rsidR="00431171" w:rsidRDefault="00431171" w:rsidP="00431171">
            <w:pPr>
              <w:pStyle w:val="Body"/>
              <w:rPr>
                <w:rStyle w:val="None"/>
                <w:rFonts w:ascii="Arial Narrow" w:hAnsi="Arial Narrow"/>
                <w:b/>
                <w:bCs/>
                <w:sz w:val="20"/>
                <w:szCs w:val="20"/>
                <w:lang w:val="en-US"/>
              </w:rPr>
            </w:pPr>
            <w:r>
              <w:rPr>
                <w:rStyle w:val="None"/>
                <w:rFonts w:ascii="Arial Narrow" w:hAnsi="Arial Narrow"/>
                <w:b/>
                <w:bCs/>
                <w:sz w:val="20"/>
                <w:szCs w:val="20"/>
                <w:u w:val="single"/>
                <w:lang w:val="en-US"/>
              </w:rPr>
              <w:t xml:space="preserve">Late Work: </w:t>
            </w:r>
            <w:r>
              <w:rPr>
                <w:rStyle w:val="None"/>
                <w:rFonts w:ascii="Arial Narrow" w:hAnsi="Arial Narrow"/>
                <w:sz w:val="20"/>
                <w:szCs w:val="20"/>
                <w:lang w:val="en-US"/>
              </w:rPr>
              <w:t>Late work may result in a deduction of marks up to and including the full value of the evaluation</w:t>
            </w:r>
          </w:p>
        </w:tc>
      </w:tr>
    </w:tbl>
    <w:p w14:paraId="0414C7F5" w14:textId="77777777" w:rsidR="00122355" w:rsidRDefault="00122355">
      <w:pPr>
        <w:pStyle w:val="Body"/>
        <w:widowControl w:val="0"/>
        <w:rPr>
          <w:rStyle w:val="None"/>
          <w:sz w:val="6"/>
          <w:szCs w:val="6"/>
        </w:rPr>
      </w:pPr>
    </w:p>
    <w:p w14:paraId="56465EA3" w14:textId="77777777" w:rsidR="00122355" w:rsidRDefault="00122355">
      <w:pPr>
        <w:pStyle w:val="Body"/>
        <w:rPr>
          <w:rStyle w:val="None"/>
          <w:sz w:val="6"/>
          <w:szCs w:val="6"/>
        </w:rPr>
      </w:pPr>
    </w:p>
    <w:tbl>
      <w:tblPr>
        <w:tblW w:w="107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71"/>
        <w:gridCol w:w="3965"/>
        <w:gridCol w:w="3597"/>
        <w:gridCol w:w="1247"/>
      </w:tblGrid>
      <w:tr w:rsidR="00122355" w14:paraId="56FF7342" w14:textId="77777777">
        <w:trPr>
          <w:trHeight w:val="255"/>
        </w:trPr>
        <w:tc>
          <w:tcPr>
            <w:tcW w:w="10780" w:type="dxa"/>
            <w:gridSpan w:val="4"/>
            <w:tcBorders>
              <w:top w:val="single" w:sz="8" w:space="0" w:color="000000"/>
              <w:left w:val="single" w:sz="8" w:space="0" w:color="000000"/>
              <w:bottom w:val="single" w:sz="4" w:space="0" w:color="000000"/>
              <w:right w:val="single" w:sz="8" w:space="0" w:color="000000"/>
            </w:tcBorders>
            <w:shd w:val="clear" w:color="auto" w:fill="DDDDDD"/>
            <w:tcMar>
              <w:top w:w="80" w:type="dxa"/>
              <w:left w:w="80" w:type="dxa"/>
              <w:bottom w:w="80" w:type="dxa"/>
              <w:right w:w="80" w:type="dxa"/>
            </w:tcMar>
          </w:tcPr>
          <w:p w14:paraId="64A98926" w14:textId="77777777" w:rsidR="00122355" w:rsidRDefault="00000000">
            <w:pPr>
              <w:pStyle w:val="Body"/>
              <w:spacing w:before="120" w:after="120" w:line="264" w:lineRule="auto"/>
              <w:jc w:val="center"/>
            </w:pPr>
            <w:r>
              <w:rPr>
                <w:rStyle w:val="None"/>
                <w:rFonts w:ascii="Arial Narrow" w:hAnsi="Arial Narrow"/>
                <w:b/>
                <w:bCs/>
                <w:sz w:val="22"/>
                <w:szCs w:val="22"/>
                <w:lang w:val="en-US"/>
              </w:rPr>
              <w:t>Course Assessment Tasks</w:t>
            </w:r>
          </w:p>
        </w:tc>
      </w:tr>
      <w:tr w:rsidR="00122355" w14:paraId="44A58889" w14:textId="77777777">
        <w:trPr>
          <w:trHeight w:val="472"/>
        </w:trPr>
        <w:tc>
          <w:tcPr>
            <w:tcW w:w="197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F59FDE" w14:textId="77777777" w:rsidR="00122355" w:rsidRDefault="00000000">
            <w:pPr>
              <w:pStyle w:val="Body"/>
              <w:spacing w:line="264" w:lineRule="auto"/>
              <w:jc w:val="center"/>
            </w:pPr>
            <w:r>
              <w:rPr>
                <w:rStyle w:val="None"/>
                <w:rFonts w:ascii="Arial Narrow" w:hAnsi="Arial Narrow"/>
                <w:b/>
                <w:bCs/>
                <w:i/>
                <w:iCs/>
                <w:sz w:val="20"/>
                <w:szCs w:val="20"/>
                <w:lang w:val="en-US"/>
              </w:rPr>
              <w:t>Unit/Topic/Strand</w:t>
            </w: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02C8EA" w14:textId="77777777" w:rsidR="00122355" w:rsidRDefault="00000000">
            <w:pPr>
              <w:pStyle w:val="Body"/>
              <w:spacing w:line="264" w:lineRule="auto"/>
              <w:jc w:val="center"/>
            </w:pPr>
            <w:r>
              <w:rPr>
                <w:rStyle w:val="None"/>
                <w:rFonts w:ascii="Arial Narrow" w:hAnsi="Arial Narrow"/>
                <w:b/>
                <w:bCs/>
                <w:i/>
                <w:iCs/>
                <w:sz w:val="20"/>
                <w:szCs w:val="20"/>
                <w:lang w:val="en-US"/>
              </w:rPr>
              <w:t>Big Ideas</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27481" w14:textId="77777777" w:rsidR="00122355" w:rsidRDefault="00000000">
            <w:pPr>
              <w:pStyle w:val="Body"/>
              <w:spacing w:line="264" w:lineRule="auto"/>
              <w:jc w:val="center"/>
            </w:pPr>
            <w:r>
              <w:rPr>
                <w:rStyle w:val="None"/>
                <w:rFonts w:ascii="Arial Narrow" w:hAnsi="Arial Narrow"/>
                <w:b/>
                <w:bCs/>
                <w:i/>
                <w:iCs/>
                <w:sz w:val="20"/>
                <w:szCs w:val="20"/>
                <w:lang w:val="en-US"/>
              </w:rPr>
              <w:t>Major Assignments / Evaluations</w:t>
            </w:r>
          </w:p>
        </w:tc>
        <w:tc>
          <w:tcPr>
            <w:tcW w:w="124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359C34E2" w14:textId="77777777" w:rsidR="00122355" w:rsidRDefault="00000000">
            <w:pPr>
              <w:pStyle w:val="Body"/>
              <w:spacing w:line="264" w:lineRule="auto"/>
              <w:jc w:val="center"/>
            </w:pPr>
            <w:r>
              <w:rPr>
                <w:rStyle w:val="None"/>
                <w:rFonts w:ascii="Arial Narrow" w:hAnsi="Arial Narrow"/>
                <w:b/>
                <w:bCs/>
                <w:i/>
                <w:iCs/>
                <w:sz w:val="20"/>
                <w:szCs w:val="20"/>
                <w:lang w:val="en-US"/>
              </w:rPr>
              <w:t>Estimated Duration</w:t>
            </w:r>
          </w:p>
        </w:tc>
      </w:tr>
      <w:tr w:rsidR="00122355" w14:paraId="719005CB" w14:textId="77777777">
        <w:trPr>
          <w:trHeight w:val="2166"/>
        </w:trPr>
        <w:tc>
          <w:tcPr>
            <w:tcW w:w="197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1D73BFB8" w14:textId="77777777" w:rsidR="00122355" w:rsidRDefault="00000000">
            <w:pPr>
              <w:pStyle w:val="Body"/>
              <w:spacing w:line="264" w:lineRule="auto"/>
              <w:rPr>
                <w:rStyle w:val="None"/>
                <w:rFonts w:ascii="Arial Narrow" w:eastAsia="Arial Narrow" w:hAnsi="Arial Narrow" w:cs="Arial Narrow"/>
                <w:sz w:val="20"/>
                <w:szCs w:val="20"/>
                <w:lang w:val="en-US"/>
              </w:rPr>
            </w:pPr>
            <w:r>
              <w:rPr>
                <w:rStyle w:val="None"/>
                <w:rFonts w:ascii="Arial Narrow" w:hAnsi="Arial Narrow"/>
                <w:sz w:val="20"/>
                <w:szCs w:val="20"/>
                <w:lang w:val="en-US"/>
              </w:rPr>
              <w:t xml:space="preserve">Unit 1: </w:t>
            </w:r>
          </w:p>
          <w:p w14:paraId="7C8EC869" w14:textId="77777777" w:rsidR="00122355" w:rsidRDefault="00000000">
            <w:pPr>
              <w:pStyle w:val="Body"/>
              <w:spacing w:line="264" w:lineRule="auto"/>
            </w:pPr>
            <w:r>
              <w:rPr>
                <w:rStyle w:val="None"/>
                <w:rFonts w:ascii="Arial Narrow" w:hAnsi="Arial Narrow"/>
                <w:sz w:val="20"/>
                <w:szCs w:val="20"/>
                <w:lang w:val="en-US"/>
              </w:rPr>
              <w:t>Greek Civilization &amp; Language</w:t>
            </w: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B6ACB" w14:textId="77777777" w:rsidR="00122355" w:rsidRDefault="00000000">
            <w:pPr>
              <w:spacing w:after="40" w:line="264" w:lineRule="auto"/>
            </w:pPr>
            <w:r>
              <w:rPr>
                <w:rFonts w:ascii="Arial Narrow" w:hAnsi="Arial Narrow" w:cs="Arial Unicode MS"/>
                <w:color w:val="000000"/>
                <w:sz w:val="20"/>
                <w:szCs w:val="20"/>
                <w:u w:color="000000"/>
                <w14:textOutline w14:w="0" w14:cap="flat" w14:cmpd="sng" w14:algn="ctr">
                  <w14:noFill/>
                  <w14:prstDash w14:val="solid"/>
                  <w14:bevel/>
                </w14:textOutline>
              </w:rPr>
              <w:t xml:space="preserve">Students will examine the development of Greek Civilization from the Bronze Age to the Roman period by exploring historical accounts, archaeological findings, art, architecture, technology, and Greek literature and language.  In doing so, students will investigate the cultural, artistic, linguistic, political, intellectual and religious influence of Ancient Greece on the modern western and middle eastern world.  </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CB0F5" w14:textId="77777777" w:rsidR="00122355" w:rsidRDefault="00000000">
            <w:pPr>
              <w:spacing w:line="264" w:lineRule="auto"/>
            </w:pPr>
            <w:r>
              <w:rPr>
                <w:rFonts w:ascii="Arial Narrow" w:hAnsi="Arial Narrow" w:cs="Arial Unicode MS"/>
                <w:color w:val="000000"/>
                <w:sz w:val="20"/>
                <w:szCs w:val="20"/>
                <w:u w:color="000000"/>
                <w14:textOutline w14:w="0" w14:cap="flat" w14:cmpd="sng" w14:algn="ctr">
                  <w14:noFill/>
                  <w14:prstDash w14:val="solid"/>
                  <w14:bevel/>
                </w14:textOutline>
              </w:rPr>
              <w:t>-Map, Alphabet, Numeral, etc. Test</w:t>
            </w:r>
          </w:p>
          <w:p w14:paraId="788D7E38" w14:textId="77777777" w:rsidR="00122355" w:rsidRDefault="00000000">
            <w:pPr>
              <w:spacing w:line="264" w:lineRule="auto"/>
            </w:pPr>
            <w:r>
              <w:rPr>
                <w:rFonts w:ascii="Arial Narrow" w:hAnsi="Arial Narrow" w:cs="Arial Unicode MS"/>
                <w:color w:val="000000"/>
                <w:sz w:val="20"/>
                <w:szCs w:val="20"/>
                <w:u w:color="000000"/>
                <w14:textOutline w14:w="0" w14:cap="flat" w14:cmpd="sng" w14:algn="ctr">
                  <w14:noFill/>
                  <w14:prstDash w14:val="solid"/>
                  <w14:bevel/>
                </w14:textOutline>
              </w:rPr>
              <w:t>-Unit 1 Test</w:t>
            </w:r>
          </w:p>
          <w:p w14:paraId="673014AA" w14:textId="77777777" w:rsidR="00122355" w:rsidRDefault="00122355">
            <w:pPr>
              <w:spacing w:line="264" w:lineRule="auto"/>
            </w:pPr>
          </w:p>
          <w:p w14:paraId="3A95B45F" w14:textId="77777777" w:rsidR="00122355" w:rsidRDefault="00122355">
            <w:pPr>
              <w:spacing w:line="264" w:lineRule="auto"/>
            </w:pPr>
          </w:p>
        </w:tc>
        <w:tc>
          <w:tcPr>
            <w:tcW w:w="124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1C356898" w14:textId="77777777" w:rsidR="00122355" w:rsidRDefault="00000000">
            <w:r>
              <w:rPr>
                <w:rFonts w:ascii="Arial Narrow" w:hAnsi="Arial Narrow" w:cs="Arial Unicode MS"/>
                <w:color w:val="000000"/>
                <w:sz w:val="20"/>
                <w:szCs w:val="20"/>
                <w:u w:color="000000"/>
                <w14:textOutline w14:w="0" w14:cap="flat" w14:cmpd="sng" w14:algn="ctr">
                  <w14:noFill/>
                  <w14:prstDash w14:val="solid"/>
                  <w14:bevel/>
                </w14:textOutline>
              </w:rPr>
              <w:t>Approximately</w:t>
            </w:r>
          </w:p>
          <w:p w14:paraId="47FA5F04" w14:textId="77777777" w:rsidR="00122355" w:rsidRDefault="00000000">
            <w:r>
              <w:rPr>
                <w:rFonts w:ascii="Arial Narrow" w:hAnsi="Arial Narrow" w:cs="Arial Unicode MS"/>
                <w:color w:val="000000"/>
                <w:sz w:val="20"/>
                <w:szCs w:val="20"/>
                <w:u w:color="000000"/>
                <w14:textOutline w14:w="0" w14:cap="flat" w14:cmpd="sng" w14:algn="ctr">
                  <w14:noFill/>
                  <w14:prstDash w14:val="solid"/>
                  <w14:bevel/>
                </w14:textOutline>
              </w:rPr>
              <w:t>20 classes,</w:t>
            </w:r>
          </w:p>
          <w:p w14:paraId="6B1C0773" w14:textId="77777777" w:rsidR="00122355" w:rsidRDefault="00000000">
            <w:r>
              <w:rPr>
                <w:rFonts w:ascii="Arial Narrow" w:hAnsi="Arial Narrow" w:cs="Arial Unicode MS"/>
                <w:color w:val="000000"/>
                <w:sz w:val="20"/>
                <w:szCs w:val="20"/>
                <w:u w:color="000000"/>
                <w14:textOutline w14:w="0" w14:cap="flat" w14:cmpd="sng" w14:algn="ctr">
                  <w14:noFill/>
                  <w14:prstDash w14:val="solid"/>
                  <w14:bevel/>
                </w14:textOutline>
              </w:rPr>
              <w:t>over 5 weeks,</w:t>
            </w:r>
          </w:p>
          <w:p w14:paraId="2D56AF4E" w14:textId="77777777" w:rsidR="00122355" w:rsidRDefault="00000000">
            <w:r>
              <w:rPr>
                <w:rFonts w:ascii="Arial Narrow" w:hAnsi="Arial Narrow" w:cs="Arial Unicode MS"/>
                <w:color w:val="000000"/>
                <w:sz w:val="20"/>
                <w:szCs w:val="20"/>
                <w:u w:color="000000"/>
                <w14:textOutline w14:w="0" w14:cap="flat" w14:cmpd="sng" w14:algn="ctr">
                  <w14:noFill/>
                  <w14:prstDash w14:val="solid"/>
                  <w14:bevel/>
                </w14:textOutline>
              </w:rPr>
              <w:t>in a regular semester schedule</w:t>
            </w:r>
          </w:p>
        </w:tc>
      </w:tr>
      <w:tr w:rsidR="00122355" w14:paraId="007059F2" w14:textId="77777777">
        <w:trPr>
          <w:trHeight w:val="2166"/>
        </w:trPr>
        <w:tc>
          <w:tcPr>
            <w:tcW w:w="197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3D3B415F" w14:textId="77777777" w:rsidR="00122355" w:rsidRDefault="00000000">
            <w:pPr>
              <w:pStyle w:val="Body"/>
              <w:spacing w:line="264" w:lineRule="auto"/>
              <w:rPr>
                <w:rStyle w:val="None"/>
                <w:rFonts w:ascii="Arial Narrow" w:eastAsia="Arial Narrow" w:hAnsi="Arial Narrow" w:cs="Arial Narrow"/>
                <w:sz w:val="20"/>
                <w:szCs w:val="20"/>
                <w:lang w:val="en-US"/>
              </w:rPr>
            </w:pPr>
            <w:r>
              <w:rPr>
                <w:rStyle w:val="None"/>
                <w:rFonts w:ascii="Arial Narrow" w:hAnsi="Arial Narrow"/>
                <w:sz w:val="20"/>
                <w:szCs w:val="20"/>
                <w:lang w:val="en-US"/>
              </w:rPr>
              <w:t xml:space="preserve">Unit 2: </w:t>
            </w:r>
          </w:p>
          <w:p w14:paraId="2547A079" w14:textId="77777777" w:rsidR="00122355" w:rsidRDefault="00000000">
            <w:pPr>
              <w:pStyle w:val="Body"/>
              <w:spacing w:line="264" w:lineRule="auto"/>
              <w:rPr>
                <w:rFonts w:ascii="Arial Narrow" w:eastAsia="Arial Narrow" w:hAnsi="Arial Narrow" w:cs="Arial Narrow"/>
                <w:sz w:val="20"/>
                <w:szCs w:val="20"/>
              </w:rPr>
            </w:pPr>
            <w:r>
              <w:rPr>
                <w:rStyle w:val="None"/>
                <w:rFonts w:ascii="Arial Narrow" w:hAnsi="Arial Narrow"/>
                <w:sz w:val="20"/>
                <w:szCs w:val="20"/>
                <w:lang w:val="en-US"/>
              </w:rPr>
              <w:t>Greek Myth &amp; Legend &amp; Latin Language</w:t>
            </w:r>
          </w:p>
          <w:p w14:paraId="47E3F5F5" w14:textId="77777777" w:rsidR="00122355" w:rsidRDefault="00122355">
            <w:pPr>
              <w:pStyle w:val="Body"/>
              <w:spacing w:line="264" w:lineRule="auto"/>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F9418" w14:textId="77777777" w:rsidR="00122355" w:rsidRDefault="00000000">
            <w:pPr>
              <w:spacing w:line="264" w:lineRule="auto"/>
            </w:pPr>
            <w:r>
              <w:rPr>
                <w:rFonts w:ascii="Arial Narrow" w:hAnsi="Arial Narrow" w:cs="Arial Unicode MS"/>
                <w:color w:val="000000"/>
                <w:sz w:val="20"/>
                <w:szCs w:val="20"/>
                <w:u w:color="000000"/>
                <w14:textOutline w14:w="0" w14:cap="flat" w14:cmpd="sng" w14:algn="ctr">
                  <w14:noFill/>
                  <w14:prstDash w14:val="solid"/>
                  <w14:bevel/>
                </w14:textOutline>
              </w:rPr>
              <w:t>Students explore the evolution and nature of Greek Myth within a sociological, historical, literary and cultural anthropological context.  Students will also comparatively examine the influence on and from myths from other cultures.  Students will also examine the influence of Greek Myth on modern western literature, art, music, theatre and pop culture.</w:t>
            </w:r>
          </w:p>
          <w:p w14:paraId="60C11942" w14:textId="77777777" w:rsidR="00122355" w:rsidRDefault="00122355">
            <w:pPr>
              <w:spacing w:line="264" w:lineRule="auto"/>
            </w:pP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2F02F" w14:textId="77777777" w:rsidR="00122355" w:rsidRDefault="00000000">
            <w:pPr>
              <w:spacing w:line="264" w:lineRule="auto"/>
            </w:pPr>
            <w:r>
              <w:rPr>
                <w:rFonts w:ascii="Arial Narrow" w:hAnsi="Arial Narrow" w:cs="Arial Unicode MS"/>
                <w:color w:val="000000"/>
                <w:sz w:val="20"/>
                <w:szCs w:val="20"/>
                <w:u w:color="000000"/>
                <w14:textOutline w14:w="0" w14:cap="flat" w14:cmpd="sng" w14:algn="ctr">
                  <w14:noFill/>
                  <w14:prstDash w14:val="solid"/>
                  <w14:bevel/>
                </w14:textOutline>
              </w:rPr>
              <w:t>-Unit 2 Test</w:t>
            </w:r>
          </w:p>
          <w:p w14:paraId="04F53AE8" w14:textId="77777777" w:rsidR="00122355" w:rsidRDefault="00000000">
            <w:pPr>
              <w:spacing w:line="264" w:lineRule="auto"/>
            </w:pPr>
            <w:r>
              <w:rPr>
                <w:rFonts w:ascii="Arial Narrow" w:hAnsi="Arial Narrow" w:cs="Arial Unicode MS"/>
                <w:color w:val="000000"/>
                <w:sz w:val="20"/>
                <w:szCs w:val="20"/>
                <w:u w:color="000000"/>
                <w14:textOutline w14:w="0" w14:cap="flat" w14:cmpd="sng" w14:algn="ctr">
                  <w14:noFill/>
                  <w14:prstDash w14:val="solid"/>
                  <w14:bevel/>
                </w14:textOutline>
              </w:rPr>
              <w:t>-Student Presentation</w:t>
            </w:r>
          </w:p>
        </w:tc>
        <w:tc>
          <w:tcPr>
            <w:tcW w:w="124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4EE18543" w14:textId="77777777" w:rsidR="00122355" w:rsidRDefault="00000000">
            <w:r>
              <w:rPr>
                <w:rFonts w:ascii="Arial Narrow" w:hAnsi="Arial Narrow" w:cs="Arial Unicode MS"/>
                <w:color w:val="000000"/>
                <w:sz w:val="20"/>
                <w:szCs w:val="20"/>
                <w:u w:color="000000"/>
                <w14:textOutline w14:w="0" w14:cap="flat" w14:cmpd="sng" w14:algn="ctr">
                  <w14:noFill/>
                  <w14:prstDash w14:val="solid"/>
                  <w14:bevel/>
                </w14:textOutline>
              </w:rPr>
              <w:t>Approximately</w:t>
            </w:r>
          </w:p>
          <w:p w14:paraId="3CC230E9" w14:textId="77777777" w:rsidR="00122355" w:rsidRDefault="00000000">
            <w:r>
              <w:rPr>
                <w:rFonts w:ascii="Arial Narrow" w:hAnsi="Arial Narrow" w:cs="Arial Unicode MS"/>
                <w:color w:val="000000"/>
                <w:sz w:val="20"/>
                <w:szCs w:val="20"/>
                <w:u w:color="000000"/>
                <w14:textOutline w14:w="0" w14:cap="flat" w14:cmpd="sng" w14:algn="ctr">
                  <w14:noFill/>
                  <w14:prstDash w14:val="solid"/>
                  <w14:bevel/>
                </w14:textOutline>
              </w:rPr>
              <w:t>20 classes,</w:t>
            </w:r>
          </w:p>
          <w:p w14:paraId="00DB1EC2" w14:textId="77777777" w:rsidR="00122355" w:rsidRDefault="00000000">
            <w:r>
              <w:rPr>
                <w:rFonts w:ascii="Arial Narrow" w:hAnsi="Arial Narrow" w:cs="Arial Unicode MS"/>
                <w:color w:val="000000"/>
                <w:sz w:val="20"/>
                <w:szCs w:val="20"/>
                <w:u w:color="000000"/>
                <w14:textOutline w14:w="0" w14:cap="flat" w14:cmpd="sng" w14:algn="ctr">
                  <w14:noFill/>
                  <w14:prstDash w14:val="solid"/>
                  <w14:bevel/>
                </w14:textOutline>
              </w:rPr>
              <w:t>over 4 weeks,</w:t>
            </w:r>
          </w:p>
          <w:p w14:paraId="7137B038" w14:textId="77777777" w:rsidR="00122355" w:rsidRDefault="00000000">
            <w:r>
              <w:rPr>
                <w:rFonts w:ascii="Arial Narrow" w:hAnsi="Arial Narrow" w:cs="Arial Unicode MS"/>
                <w:color w:val="000000"/>
                <w:sz w:val="20"/>
                <w:szCs w:val="20"/>
                <w:u w:color="000000"/>
                <w14:textOutline w14:w="0" w14:cap="flat" w14:cmpd="sng" w14:algn="ctr">
                  <w14:noFill/>
                  <w14:prstDash w14:val="solid"/>
                  <w14:bevel/>
                </w14:textOutline>
              </w:rPr>
              <w:t>in a regular semester schedule</w:t>
            </w:r>
          </w:p>
        </w:tc>
      </w:tr>
      <w:tr w:rsidR="00122355" w14:paraId="546BC8E7" w14:textId="77777777">
        <w:trPr>
          <w:trHeight w:val="2166"/>
        </w:trPr>
        <w:tc>
          <w:tcPr>
            <w:tcW w:w="197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713752D5" w14:textId="77777777" w:rsidR="00122355" w:rsidRDefault="00000000">
            <w:pPr>
              <w:pStyle w:val="Body"/>
              <w:spacing w:line="264" w:lineRule="auto"/>
              <w:rPr>
                <w:rFonts w:ascii="Arial Narrow" w:eastAsia="Arial Narrow" w:hAnsi="Arial Narrow" w:cs="Arial Narrow"/>
                <w:sz w:val="20"/>
                <w:szCs w:val="20"/>
              </w:rPr>
            </w:pPr>
            <w:r>
              <w:rPr>
                <w:rStyle w:val="None"/>
                <w:rFonts w:ascii="Arial Narrow" w:hAnsi="Arial Narrow"/>
                <w:sz w:val="20"/>
                <w:szCs w:val="20"/>
                <w:lang w:val="en-US"/>
              </w:rPr>
              <w:t xml:space="preserve">Unit 3: </w:t>
            </w:r>
          </w:p>
          <w:p w14:paraId="72719EE0" w14:textId="77777777" w:rsidR="00122355" w:rsidRDefault="00000000">
            <w:pPr>
              <w:pStyle w:val="Body"/>
              <w:spacing w:line="264" w:lineRule="auto"/>
            </w:pPr>
            <w:r>
              <w:rPr>
                <w:rFonts w:ascii="Arial Narrow" w:hAnsi="Arial Narrow"/>
                <w:sz w:val="20"/>
                <w:szCs w:val="20"/>
                <w:lang w:val="en-US"/>
              </w:rPr>
              <w:t>Roman Civilization &amp; Latin Language</w:t>
            </w: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8F987" w14:textId="77777777" w:rsidR="00122355" w:rsidRDefault="00000000">
            <w:pPr>
              <w:spacing w:line="264" w:lineRule="auto"/>
            </w:pPr>
            <w:r>
              <w:rPr>
                <w:rFonts w:ascii="Arial Narrow" w:hAnsi="Arial Narrow" w:cs="Arial Unicode MS"/>
                <w:color w:val="000000"/>
                <w:sz w:val="20"/>
                <w:szCs w:val="20"/>
                <w:u w:color="000000"/>
                <w14:textOutline w14:w="0" w14:cap="flat" w14:cmpd="sng" w14:algn="ctr">
                  <w14:noFill/>
                  <w14:prstDash w14:val="solid"/>
                  <w14:bevel/>
                </w14:textOutline>
              </w:rPr>
              <w:t xml:space="preserve">Students will examine the development of Roman Civilization from the Bronze Age to the end of the empire by exploring historical accounts, archaeological findings, art, architecture, technology, and Latin literature and language.  In doing so, students will investigate the cultural, artistic, linguistic, political, intellectual and religious influence of Ancient Rome on the modern western and middle eastern world.  </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97727" w14:textId="77777777" w:rsidR="00122355" w:rsidRDefault="00000000">
            <w:pPr>
              <w:spacing w:line="264" w:lineRule="auto"/>
            </w:pPr>
            <w:r>
              <w:rPr>
                <w:rFonts w:ascii="Arial Narrow" w:hAnsi="Arial Narrow" w:cs="Arial Unicode MS"/>
                <w:color w:val="000000"/>
                <w:sz w:val="20"/>
                <w:szCs w:val="20"/>
                <w:u w:color="000000"/>
                <w14:textOutline w14:w="0" w14:cap="flat" w14:cmpd="sng" w14:algn="ctr">
                  <w14:noFill/>
                  <w14:prstDash w14:val="solid"/>
                  <w14:bevel/>
                </w14:textOutline>
              </w:rPr>
              <w:t>-Unit 3 Test</w:t>
            </w:r>
          </w:p>
          <w:p w14:paraId="7D1CD51A" w14:textId="77777777" w:rsidR="00122355" w:rsidRDefault="00000000">
            <w:pPr>
              <w:spacing w:line="264" w:lineRule="auto"/>
            </w:pPr>
            <w:r>
              <w:rPr>
                <w:rFonts w:ascii="Arial Narrow" w:hAnsi="Arial Narrow" w:cs="Arial Unicode MS"/>
                <w:color w:val="000000"/>
                <w:sz w:val="20"/>
                <w:szCs w:val="20"/>
                <w:u w:color="000000"/>
                <w14:textOutline w14:w="0" w14:cap="flat" w14:cmpd="sng" w14:algn="ctr">
                  <w14:noFill/>
                  <w14:prstDash w14:val="solid"/>
                  <w14:bevel/>
                </w14:textOutline>
              </w:rPr>
              <w:t>-Student Presentation</w:t>
            </w:r>
          </w:p>
        </w:tc>
        <w:tc>
          <w:tcPr>
            <w:tcW w:w="124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562840A7" w14:textId="77777777" w:rsidR="00122355" w:rsidRDefault="00000000">
            <w:r>
              <w:rPr>
                <w:rFonts w:ascii="Arial Narrow" w:hAnsi="Arial Narrow" w:cs="Arial Unicode MS"/>
                <w:color w:val="000000"/>
                <w:sz w:val="20"/>
                <w:szCs w:val="20"/>
                <w:u w:color="000000"/>
                <w14:textOutline w14:w="0" w14:cap="flat" w14:cmpd="sng" w14:algn="ctr">
                  <w14:noFill/>
                  <w14:prstDash w14:val="solid"/>
                  <w14:bevel/>
                </w14:textOutline>
              </w:rPr>
              <w:t>Approximately</w:t>
            </w:r>
          </w:p>
          <w:p w14:paraId="61452A65" w14:textId="77777777" w:rsidR="00122355" w:rsidRDefault="00000000">
            <w:r>
              <w:rPr>
                <w:rFonts w:ascii="Arial Narrow" w:hAnsi="Arial Narrow" w:cs="Arial Unicode MS"/>
                <w:color w:val="000000"/>
                <w:sz w:val="20"/>
                <w:szCs w:val="20"/>
                <w:u w:color="000000"/>
                <w14:textOutline w14:w="0" w14:cap="flat" w14:cmpd="sng" w14:algn="ctr">
                  <w14:noFill/>
                  <w14:prstDash w14:val="solid"/>
                  <w14:bevel/>
                </w14:textOutline>
              </w:rPr>
              <w:t>20 classes,</w:t>
            </w:r>
          </w:p>
          <w:p w14:paraId="35785BD4" w14:textId="77777777" w:rsidR="00122355" w:rsidRDefault="00000000">
            <w:r>
              <w:rPr>
                <w:rFonts w:ascii="Arial Narrow" w:hAnsi="Arial Narrow" w:cs="Arial Unicode MS"/>
                <w:color w:val="000000"/>
                <w:sz w:val="20"/>
                <w:szCs w:val="20"/>
                <w:u w:color="000000"/>
                <w14:textOutline w14:w="0" w14:cap="flat" w14:cmpd="sng" w14:algn="ctr">
                  <w14:noFill/>
                  <w14:prstDash w14:val="solid"/>
                  <w14:bevel/>
                </w14:textOutline>
              </w:rPr>
              <w:t>over 4 weeks,</w:t>
            </w:r>
          </w:p>
          <w:p w14:paraId="6567A682" w14:textId="77777777" w:rsidR="00122355" w:rsidRDefault="00000000">
            <w:r>
              <w:rPr>
                <w:rFonts w:ascii="Arial Narrow" w:hAnsi="Arial Narrow" w:cs="Arial Unicode MS"/>
                <w:color w:val="000000"/>
                <w:sz w:val="20"/>
                <w:szCs w:val="20"/>
                <w:u w:color="000000"/>
                <w14:textOutline w14:w="0" w14:cap="flat" w14:cmpd="sng" w14:algn="ctr">
                  <w14:noFill/>
                  <w14:prstDash w14:val="solid"/>
                  <w14:bevel/>
                </w14:textOutline>
              </w:rPr>
              <w:t>in a regular semester schedule</w:t>
            </w:r>
          </w:p>
        </w:tc>
      </w:tr>
      <w:tr w:rsidR="00122355" w14:paraId="26E27801" w14:textId="77777777">
        <w:trPr>
          <w:trHeight w:val="1924"/>
        </w:trPr>
        <w:tc>
          <w:tcPr>
            <w:tcW w:w="197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tcPr>
          <w:p w14:paraId="4607338A" w14:textId="77777777" w:rsidR="00122355" w:rsidRDefault="00000000">
            <w:pPr>
              <w:pStyle w:val="Body"/>
              <w:spacing w:line="264" w:lineRule="auto"/>
              <w:rPr>
                <w:rFonts w:ascii="Arial Narrow" w:eastAsia="Arial Narrow" w:hAnsi="Arial Narrow" w:cs="Arial Narrow"/>
                <w:sz w:val="20"/>
                <w:szCs w:val="20"/>
              </w:rPr>
            </w:pPr>
            <w:r>
              <w:rPr>
                <w:rStyle w:val="None"/>
                <w:rFonts w:ascii="Arial Narrow" w:hAnsi="Arial Narrow"/>
                <w:sz w:val="20"/>
                <w:szCs w:val="20"/>
                <w:lang w:val="en-US"/>
              </w:rPr>
              <w:t xml:space="preserve">Unit 4: </w:t>
            </w:r>
          </w:p>
          <w:p w14:paraId="1D510502" w14:textId="77777777" w:rsidR="00122355" w:rsidRDefault="00000000">
            <w:pPr>
              <w:pStyle w:val="Body"/>
              <w:spacing w:line="264" w:lineRule="auto"/>
            </w:pPr>
            <w:r>
              <w:rPr>
                <w:rFonts w:ascii="Arial Narrow" w:hAnsi="Arial Narrow"/>
                <w:sz w:val="20"/>
                <w:szCs w:val="20"/>
                <w:lang w:val="en-US"/>
              </w:rPr>
              <w:t>Latin Language</w:t>
            </w: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9E954" w14:textId="77777777" w:rsidR="00122355" w:rsidRDefault="00000000">
            <w:pPr>
              <w:spacing w:line="264" w:lineRule="auto"/>
            </w:pPr>
            <w:r>
              <w:rPr>
                <w:rFonts w:ascii="Arial Narrow" w:hAnsi="Arial Narrow" w:cs="Arial Unicode MS"/>
                <w:color w:val="000000"/>
                <w:sz w:val="20"/>
                <w:szCs w:val="20"/>
                <w:u w:color="000000"/>
                <w14:textOutline w14:w="0" w14:cap="flat" w14:cmpd="sng" w14:algn="ctr">
                  <w14:noFill/>
                  <w14:prstDash w14:val="solid"/>
                  <w14:bevel/>
                </w14:textOutline>
              </w:rPr>
              <w:t>Students will examine the achievements of the classical world through the study of Latin. Students will learn vocabulary and grammatical concepts essential for reading and translating adapted Latin texts. English is the language of instruction, and students will develop their oral communication, reading, and writing skills in both English and the Latin.</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91FEB" w14:textId="77777777" w:rsidR="00122355" w:rsidRDefault="00000000">
            <w:pPr>
              <w:spacing w:line="264" w:lineRule="auto"/>
            </w:pPr>
            <w:r>
              <w:rPr>
                <w:rFonts w:ascii="Arial Narrow" w:hAnsi="Arial Narrow" w:cs="Arial Unicode MS"/>
                <w:color w:val="000000"/>
                <w:sz w:val="20"/>
                <w:szCs w:val="20"/>
                <w:u w:color="000000"/>
                <w14:textOutline w14:w="0" w14:cap="flat" w14:cmpd="sng" w14:algn="ctr">
                  <w14:noFill/>
                  <w14:prstDash w14:val="solid"/>
                  <w14:bevel/>
                </w14:textOutline>
              </w:rPr>
              <w:t>-Unit 4 Test</w:t>
            </w:r>
          </w:p>
        </w:tc>
        <w:tc>
          <w:tcPr>
            <w:tcW w:w="1246"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14:paraId="090A6380" w14:textId="77777777" w:rsidR="00122355" w:rsidRDefault="00000000">
            <w:r>
              <w:rPr>
                <w:rFonts w:ascii="Arial Narrow" w:hAnsi="Arial Narrow" w:cs="Arial Unicode MS"/>
                <w:color w:val="000000"/>
                <w:sz w:val="20"/>
                <w:szCs w:val="20"/>
                <w:u w:color="000000"/>
                <w14:textOutline w14:w="0" w14:cap="flat" w14:cmpd="sng" w14:algn="ctr">
                  <w14:noFill/>
                  <w14:prstDash w14:val="solid"/>
                  <w14:bevel/>
                </w14:textOutline>
              </w:rPr>
              <w:t>Approximately</w:t>
            </w:r>
          </w:p>
          <w:p w14:paraId="6E97D2FB" w14:textId="77777777" w:rsidR="00122355" w:rsidRDefault="00000000">
            <w:r>
              <w:rPr>
                <w:rFonts w:ascii="Arial Narrow" w:hAnsi="Arial Narrow" w:cs="Arial Unicode MS"/>
                <w:color w:val="000000"/>
                <w:sz w:val="20"/>
                <w:szCs w:val="20"/>
                <w:u w:color="000000"/>
                <w14:textOutline w14:w="0" w14:cap="flat" w14:cmpd="sng" w14:algn="ctr">
                  <w14:noFill/>
                  <w14:prstDash w14:val="solid"/>
                  <w14:bevel/>
                </w14:textOutline>
              </w:rPr>
              <w:t>20 classes,</w:t>
            </w:r>
          </w:p>
          <w:p w14:paraId="5185CAD6" w14:textId="77777777" w:rsidR="00122355" w:rsidRDefault="00000000">
            <w:r>
              <w:rPr>
                <w:rFonts w:ascii="Arial Narrow" w:hAnsi="Arial Narrow" w:cs="Arial Unicode MS"/>
                <w:color w:val="000000"/>
                <w:sz w:val="20"/>
                <w:szCs w:val="20"/>
                <w:u w:color="000000"/>
                <w14:textOutline w14:w="0" w14:cap="flat" w14:cmpd="sng" w14:algn="ctr">
                  <w14:noFill/>
                  <w14:prstDash w14:val="solid"/>
                  <w14:bevel/>
                </w14:textOutline>
              </w:rPr>
              <w:t>over 4 weeks,</w:t>
            </w:r>
          </w:p>
          <w:p w14:paraId="14C36410" w14:textId="77777777" w:rsidR="00122355" w:rsidRDefault="00000000">
            <w:r>
              <w:rPr>
                <w:rFonts w:ascii="Arial Narrow" w:hAnsi="Arial Narrow" w:cs="Arial Unicode MS"/>
                <w:color w:val="000000"/>
                <w:sz w:val="20"/>
                <w:szCs w:val="20"/>
                <w:u w:color="000000"/>
                <w14:textOutline w14:w="0" w14:cap="flat" w14:cmpd="sng" w14:algn="ctr">
                  <w14:noFill/>
                  <w14:prstDash w14:val="solid"/>
                  <w14:bevel/>
                </w14:textOutline>
              </w:rPr>
              <w:t>in a regular semester schedule</w:t>
            </w:r>
          </w:p>
        </w:tc>
      </w:tr>
      <w:tr w:rsidR="00122355" w14:paraId="70C52AA2" w14:textId="77777777">
        <w:trPr>
          <w:trHeight w:val="719"/>
        </w:trPr>
        <w:tc>
          <w:tcPr>
            <w:tcW w:w="1971" w:type="dxa"/>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tcPr>
          <w:p w14:paraId="59228F0F" w14:textId="77777777" w:rsidR="00122355" w:rsidRDefault="00000000">
            <w:pPr>
              <w:pStyle w:val="Body"/>
              <w:spacing w:line="264" w:lineRule="auto"/>
              <w:rPr>
                <w:rFonts w:ascii="Arial Narrow" w:eastAsia="Arial Narrow" w:hAnsi="Arial Narrow" w:cs="Arial Narrow"/>
                <w:sz w:val="20"/>
                <w:szCs w:val="20"/>
              </w:rPr>
            </w:pPr>
            <w:r>
              <w:rPr>
                <w:rStyle w:val="None"/>
                <w:rFonts w:ascii="Arial Narrow" w:hAnsi="Arial Narrow"/>
                <w:sz w:val="20"/>
                <w:szCs w:val="20"/>
                <w:lang w:val="en-US"/>
              </w:rPr>
              <w:t>Culminating Task(s)</w:t>
            </w:r>
          </w:p>
          <w:p w14:paraId="1DD72458" w14:textId="77777777" w:rsidR="00122355" w:rsidRDefault="00122355">
            <w:pPr>
              <w:pStyle w:val="Body"/>
              <w:spacing w:line="264" w:lineRule="auto"/>
            </w:pPr>
          </w:p>
        </w:tc>
        <w:tc>
          <w:tcPr>
            <w:tcW w:w="7562" w:type="dxa"/>
            <w:gridSpan w:val="2"/>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6199FB0A" w14:textId="77777777" w:rsidR="00122355" w:rsidRDefault="00000000">
            <w:pPr>
              <w:spacing w:line="264" w:lineRule="auto"/>
            </w:pPr>
            <w:r>
              <w:rPr>
                <w:rFonts w:ascii="Arial Narrow" w:hAnsi="Arial Narrow" w:cs="Arial Unicode MS"/>
                <w:color w:val="000000"/>
                <w:sz w:val="20"/>
                <w:szCs w:val="20"/>
                <w:u w:color="000000"/>
                <w14:textOutline w14:w="0" w14:cap="flat" w14:cmpd="sng" w14:algn="ctr">
                  <w14:noFill/>
                  <w14:prstDash w14:val="solid"/>
                  <w14:bevel/>
                </w14:textOutline>
              </w:rPr>
              <w:t>Final Exam: encompassing the entire course and covering the four categories of achievement</w:t>
            </w:r>
          </w:p>
          <w:p w14:paraId="6B409BE0" w14:textId="77777777" w:rsidR="00122355" w:rsidRDefault="00122355">
            <w:pPr>
              <w:spacing w:line="264" w:lineRule="auto"/>
            </w:pPr>
          </w:p>
        </w:tc>
        <w:tc>
          <w:tcPr>
            <w:tcW w:w="1246"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14:paraId="28A8DA23" w14:textId="77777777" w:rsidR="00122355" w:rsidRDefault="00122355"/>
        </w:tc>
      </w:tr>
    </w:tbl>
    <w:p w14:paraId="57017259" w14:textId="77777777" w:rsidR="00122355" w:rsidRDefault="00122355">
      <w:pPr>
        <w:pStyle w:val="Body"/>
        <w:widowControl w:val="0"/>
      </w:pPr>
    </w:p>
    <w:sectPr w:rsidR="00122355" w:rsidSect="00431171">
      <w:pgSz w:w="12240" w:h="15840"/>
      <w:pgMar w:top="650" w:right="720" w:bottom="627" w:left="72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099D5" w14:textId="77777777" w:rsidR="00B2661C" w:rsidRDefault="00B2661C">
      <w:r>
        <w:separator/>
      </w:r>
    </w:p>
  </w:endnote>
  <w:endnote w:type="continuationSeparator" w:id="0">
    <w:p w14:paraId="28B558E7" w14:textId="77777777" w:rsidR="00B2661C" w:rsidRDefault="00B2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46368" w14:textId="77777777" w:rsidR="00B2661C" w:rsidRDefault="00B2661C">
      <w:r>
        <w:separator/>
      </w:r>
    </w:p>
  </w:footnote>
  <w:footnote w:type="continuationSeparator" w:id="0">
    <w:p w14:paraId="61DDC1CE" w14:textId="77777777" w:rsidR="00B2661C" w:rsidRDefault="00B266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355"/>
    <w:rsid w:val="00122355"/>
    <w:rsid w:val="00431171"/>
    <w:rsid w:val="00B266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2C7A"/>
  <w15:docId w15:val="{E3AA7CF3-41BF-1346-A3B8-1FDF0F288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Arial Narrow" w:hAnsi="Arial Narrow" w:cs="Arial Unicode MS"/>
      <w:color w:val="000000"/>
      <w:sz w:val="26"/>
      <w:szCs w:val="26"/>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1155CC"/>
      <w:u w:val="single" w:color="1155CC"/>
      <w:lang w:val="en-US"/>
    </w:rPr>
  </w:style>
  <w:style w:type="character" w:customStyle="1" w:styleId="Link">
    <w:name w:val="Link"/>
    <w:rPr>
      <w:outline w:val="0"/>
      <w:color w:val="0000FF"/>
      <w:u w:val="single" w:color="0000FF"/>
      <w:lang w:val="pt-PT"/>
    </w:rPr>
  </w:style>
  <w:style w:type="paragraph" w:styleId="Header">
    <w:name w:val="header"/>
    <w:basedOn w:val="Normal"/>
    <w:link w:val="HeaderChar"/>
    <w:uiPriority w:val="99"/>
    <w:unhideWhenUsed/>
    <w:rsid w:val="00431171"/>
    <w:pPr>
      <w:tabs>
        <w:tab w:val="center" w:pos="4680"/>
        <w:tab w:val="right" w:pos="9360"/>
      </w:tabs>
    </w:pPr>
  </w:style>
  <w:style w:type="character" w:customStyle="1" w:styleId="HeaderChar">
    <w:name w:val="Header Char"/>
    <w:basedOn w:val="DefaultParagraphFont"/>
    <w:link w:val="Header"/>
    <w:uiPriority w:val="99"/>
    <w:rsid w:val="00431171"/>
    <w:rPr>
      <w:sz w:val="24"/>
      <w:szCs w:val="24"/>
      <w:lang w:val="en-US"/>
    </w:rPr>
  </w:style>
  <w:style w:type="paragraph" w:styleId="Footer">
    <w:name w:val="footer"/>
    <w:basedOn w:val="Normal"/>
    <w:link w:val="FooterChar"/>
    <w:uiPriority w:val="99"/>
    <w:unhideWhenUsed/>
    <w:rsid w:val="00431171"/>
    <w:pPr>
      <w:tabs>
        <w:tab w:val="center" w:pos="4680"/>
        <w:tab w:val="right" w:pos="9360"/>
      </w:tabs>
    </w:pPr>
  </w:style>
  <w:style w:type="character" w:customStyle="1" w:styleId="FooterChar">
    <w:name w:val="Footer Char"/>
    <w:basedOn w:val="DefaultParagraphFont"/>
    <w:link w:val="Footer"/>
    <w:uiPriority w:val="99"/>
    <w:rsid w:val="00431171"/>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du.gov.on.ca/eng/policyfunding/growsuccess.pdf%23page=17" TargetMode="External"/><Relationship Id="rId3" Type="http://schemas.openxmlformats.org/officeDocument/2006/relationships/webSettings" Target="webSettings.xml"/><Relationship Id="rId7" Type="http://schemas.openxmlformats.org/officeDocument/2006/relationships/hyperlink" Target="https://www.dcp.edu.gov.on.ca/en/assessment-evaluation/categories-of-knowledge-and-skil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Narrow"/>
        <a:ea typeface="Arial Narrow"/>
        <a:cs typeface="Arial Narrow"/>
      </a:majorFont>
      <a:minorFont>
        <a:latin typeface="Arial Narrow"/>
        <a:ea typeface="Arial Narrow"/>
        <a:cs typeface="Arial Narrow"/>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853</Words>
  <Characters>4863</Characters>
  <Application>Microsoft Office Word</Application>
  <DocSecurity>0</DocSecurity>
  <Lines>40</Lines>
  <Paragraphs>11</Paragraphs>
  <ScaleCrop>false</ScaleCrop>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 Wittmann</cp:lastModifiedBy>
  <cp:revision>2</cp:revision>
  <dcterms:created xsi:type="dcterms:W3CDTF">2023-01-30T01:07:00Z</dcterms:created>
  <dcterms:modified xsi:type="dcterms:W3CDTF">2023-01-30T01:12:00Z</dcterms:modified>
</cp:coreProperties>
</file>