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Course Code: ADA/ADC2OP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rtl w:val="0"/>
              </w:rPr>
            </w:r>
          </w:p>
          <w:p w:rsidR="00000000" w:rsidDel="00000000" w:rsidP="00000000" w:rsidRDefault="00000000" w:rsidRPr="00000000" w14:paraId="0000000C">
            <w:pPr>
              <w:rPr>
                <w:sz w:val="22"/>
                <w:szCs w:val="22"/>
              </w:rPr>
            </w:pPr>
            <w:r w:rsidDel="00000000" w:rsidR="00000000" w:rsidRPr="00000000">
              <w:rPr>
                <w:sz w:val="22"/>
                <w:szCs w:val="22"/>
                <w:rtl w:val="0"/>
              </w:rPr>
              <w:t xml:space="preserve">Title of Course: Grade 10 Claude Watson Major</w:t>
            </w:r>
          </w:p>
        </w:tc>
        <w:tc>
          <w:tcPr>
            <w:gridSpan w:val="2"/>
          </w:tcPr>
          <w:p w:rsidR="00000000" w:rsidDel="00000000" w:rsidP="00000000" w:rsidRDefault="00000000" w:rsidRPr="00000000" w14:paraId="0000000D">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10">
            <w:pPr>
              <w:jc w:val="center"/>
              <w:rPr>
                <w:b w:val="1"/>
                <w:sz w:val="28"/>
                <w:szCs w:val="28"/>
              </w:rPr>
            </w:pPr>
            <w:r w:rsidDel="00000000" w:rsidR="00000000" w:rsidRPr="00000000">
              <w:rPr>
                <w:rtl w:val="0"/>
              </w:rPr>
            </w:r>
          </w:p>
        </w:tc>
        <w:tc>
          <w:tcPr/>
          <w:p w:rsidR="00000000" w:rsidDel="00000000" w:rsidP="00000000" w:rsidRDefault="00000000" w:rsidRPr="00000000" w14:paraId="00000011">
            <w:pPr>
              <w:rPr>
                <w:sz w:val="22"/>
                <w:szCs w:val="22"/>
              </w:rPr>
            </w:pPr>
            <w:r w:rsidDel="00000000" w:rsidR="00000000" w:rsidRPr="00000000">
              <w:rPr>
                <w:sz w:val="22"/>
                <w:szCs w:val="22"/>
                <w:rtl w:val="0"/>
              </w:rPr>
              <w:t xml:space="preserve">Department: Drama Department</w:t>
            </w:r>
          </w:p>
        </w:tc>
        <w:tc>
          <w:tcPr>
            <w:gridSpan w:val="2"/>
          </w:tcPr>
          <w:p w:rsidR="00000000" w:rsidDel="00000000" w:rsidP="00000000" w:rsidRDefault="00000000" w:rsidRPr="00000000" w14:paraId="00000012">
            <w:pPr>
              <w:jc w:val="right"/>
              <w:rPr>
                <w:sz w:val="22"/>
                <w:szCs w:val="22"/>
              </w:rPr>
            </w:pPr>
            <w:r w:rsidDel="00000000" w:rsidR="00000000" w:rsidRPr="00000000">
              <w:rPr>
                <w:rtl w:val="0"/>
              </w:rPr>
            </w:r>
          </w:p>
        </w:tc>
      </w:tr>
    </w:tbl>
    <w:p w:rsidR="00000000" w:rsidDel="00000000" w:rsidP="00000000" w:rsidRDefault="00000000" w:rsidRPr="00000000" w14:paraId="00000014">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5">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This course emphasizes social interaction, collaboration and communication as students create, perform and analyze Drama.</w:t>
            </w:r>
          </w:p>
          <w:p w:rsidR="00000000" w:rsidDel="00000000" w:rsidP="00000000" w:rsidRDefault="00000000" w:rsidRPr="00000000" w14:paraId="00000018">
            <w:pPr>
              <w:rPr>
                <w:sz w:val="20"/>
                <w:szCs w:val="20"/>
              </w:rPr>
            </w:pPr>
            <w:r w:rsidDel="00000000" w:rsidR="00000000" w:rsidRPr="00000000">
              <w:rPr>
                <w:sz w:val="20"/>
                <w:szCs w:val="20"/>
                <w:rtl w:val="0"/>
              </w:rPr>
              <w:t xml:space="preserve">Through informal and more formal performances, students use drama to communicate their aesthetic and personal values.</w:t>
            </w:r>
          </w:p>
          <w:p w:rsidR="00000000" w:rsidDel="00000000" w:rsidP="00000000" w:rsidRDefault="00000000" w:rsidRPr="00000000" w14:paraId="00000019">
            <w:pPr>
              <w:rPr>
                <w:sz w:val="20"/>
                <w:szCs w:val="20"/>
              </w:rPr>
            </w:pPr>
            <w:r w:rsidDel="00000000" w:rsidR="00000000" w:rsidRPr="00000000">
              <w:rPr>
                <w:sz w:val="20"/>
                <w:szCs w:val="20"/>
                <w:rtl w:val="0"/>
              </w:rPr>
              <w:t xml:space="preserve">They will experience being performer, audience, technician, designer and critic.</w:t>
            </w:r>
          </w:p>
          <w:p w:rsidR="00000000" w:rsidDel="00000000" w:rsidP="00000000" w:rsidRDefault="00000000" w:rsidRPr="00000000" w14:paraId="0000001A">
            <w:pPr>
              <w:rPr/>
            </w:pPr>
            <w:r w:rsidDel="00000000" w:rsidR="00000000" w:rsidRPr="00000000">
              <w:rPr>
                <w:rtl w:val="0"/>
              </w:rPr>
            </w:r>
          </w:p>
        </w:tc>
      </w:tr>
    </w:tbl>
    <w:p w:rsidR="00000000" w:rsidDel="00000000" w:rsidP="00000000" w:rsidRDefault="00000000" w:rsidRPr="00000000" w14:paraId="0000001B">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C">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D">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8">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3">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4">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6">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7">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8">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2A">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B">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2C">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D">
            <w:pPr>
              <w:spacing w:before="240" w:lineRule="auto"/>
              <w:rPr/>
            </w:pPr>
            <w:r w:rsidDel="00000000" w:rsidR="00000000" w:rsidRPr="00000000">
              <w:rPr>
                <w:sz w:val="56"/>
                <w:szCs w:val="56"/>
                <w:rtl w:val="0"/>
              </w:rPr>
              <w:t xml:space="preserve">30%</w:t>
            </w:r>
            <w:r w:rsidDel="00000000" w:rsidR="00000000" w:rsidRPr="00000000">
              <w:rPr>
                <w:rtl w:val="0"/>
              </w:rPr>
            </w:r>
          </w:p>
        </w:tc>
        <w:tc>
          <w:tcPr>
            <w:vMerge w:val="restart"/>
          </w:tcPr>
          <w:p w:rsidR="00000000" w:rsidDel="00000000" w:rsidP="00000000" w:rsidRDefault="00000000" w:rsidRPr="00000000" w14:paraId="0000002E">
            <w:pPr>
              <w:spacing w:before="120" w:lineRule="auto"/>
              <w:jc w:val="center"/>
              <w:rPr>
                <w:sz w:val="22"/>
                <w:szCs w:val="22"/>
              </w:rPr>
            </w:pPr>
            <w:r w:rsidDel="00000000" w:rsidR="00000000" w:rsidRPr="00000000">
              <w:rPr>
                <w:sz w:val="22"/>
                <w:szCs w:val="22"/>
                <w:rtl w:val="0"/>
              </w:rPr>
              <w:t xml:space="preserve">%</w:t>
            </w:r>
          </w:p>
        </w:tc>
        <w:tc>
          <w:tcPr>
            <w:vMerge w:val="restart"/>
          </w:tcPr>
          <w:p w:rsidR="00000000" w:rsidDel="00000000" w:rsidP="00000000" w:rsidRDefault="00000000" w:rsidRPr="00000000" w14:paraId="0000002F">
            <w:pPr>
              <w:spacing w:before="120" w:lineRule="auto"/>
              <w:rPr>
                <w:sz w:val="22"/>
                <w:szCs w:val="22"/>
              </w:rPr>
            </w:pPr>
            <w:r w:rsidDel="00000000" w:rsidR="00000000" w:rsidRPr="00000000">
              <w:rPr>
                <w:sz w:val="22"/>
                <w:szCs w:val="22"/>
                <w:rtl w:val="0"/>
              </w:rPr>
              <w:t xml:space="preserve">Culminating Task</w:t>
            </w:r>
          </w:p>
        </w:tc>
      </w:tr>
      <w:tr>
        <w:trPr>
          <w:cantSplit w:val="0"/>
          <w:tblHeader w:val="0"/>
        </w:trPr>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1">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32">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7">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38">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Pr>
          <w:p w:rsidR="00000000" w:rsidDel="00000000" w:rsidP="00000000" w:rsidRDefault="00000000" w:rsidRPr="00000000" w14:paraId="0000003A">
            <w:pPr>
              <w:spacing w:before="120" w:lineRule="auto"/>
              <w:jc w:val="center"/>
              <w:rPr>
                <w:sz w:val="22"/>
                <w:szCs w:val="22"/>
              </w:rPr>
            </w:pPr>
            <w:r w:rsidDel="00000000" w:rsidR="00000000" w:rsidRPr="00000000">
              <w:rPr>
                <w:sz w:val="22"/>
                <w:szCs w:val="22"/>
                <w:rtl w:val="0"/>
              </w:rPr>
              <w:t xml:space="preserve">%</w:t>
            </w:r>
          </w:p>
        </w:tc>
        <w:tc>
          <w:tcPr>
            <w:vMerge w:val="restart"/>
          </w:tcPr>
          <w:p w:rsidR="00000000" w:rsidDel="00000000" w:rsidP="00000000" w:rsidRDefault="00000000" w:rsidRPr="00000000" w14:paraId="0000003B">
            <w:pPr>
              <w:spacing w:before="120" w:lineRule="auto"/>
              <w:rPr>
                <w:sz w:val="22"/>
                <w:szCs w:val="22"/>
              </w:rPr>
            </w:pPr>
            <w:r w:rsidDel="00000000" w:rsidR="00000000" w:rsidRPr="00000000">
              <w:rPr>
                <w:sz w:val="22"/>
                <w:szCs w:val="22"/>
                <w:rtl w:val="0"/>
              </w:rPr>
              <w:t xml:space="preserve">Final Exam </w:t>
            </w:r>
          </w:p>
        </w:tc>
      </w:tr>
      <w:tr>
        <w:trPr>
          <w:cantSplit w:val="0"/>
          <w:tblHeader w:val="0"/>
        </w:trPr>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D">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3E">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42">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3">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4">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9">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5">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6">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7">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8">
            <w:pPr>
              <w:widowControl w:val="0"/>
              <w:ind w:right="-184"/>
              <w:rPr>
                <w:sz w:val="22"/>
                <w:szCs w:val="22"/>
              </w:rPr>
            </w:pPr>
            <w:r w:rsidDel="00000000" w:rsidR="00000000" w:rsidRPr="00000000">
              <w:rPr>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w:t>
            </w:r>
          </w:p>
          <w:p w:rsidR="00000000" w:rsidDel="00000000" w:rsidP="00000000" w:rsidRDefault="00000000" w:rsidRPr="00000000" w14:paraId="00000049">
            <w:pPr>
              <w:rPr/>
            </w:pPr>
            <w:r w:rsidDel="00000000" w:rsidR="00000000" w:rsidRPr="00000000">
              <w:rPr>
                <w:rtl w:val="0"/>
              </w:rPr>
            </w:r>
          </w:p>
        </w:tc>
      </w:tr>
    </w:tbl>
    <w:p w:rsidR="00000000" w:rsidDel="00000000" w:rsidP="00000000" w:rsidRDefault="00000000" w:rsidRPr="00000000" w14:paraId="0000004A">
      <w:pPr>
        <w:rPr>
          <w:sz w:val="6"/>
          <w:szCs w:val="6"/>
        </w:rPr>
      </w:pPr>
      <w:r w:rsidDel="00000000" w:rsidR="00000000" w:rsidRPr="00000000">
        <w:rPr>
          <w:rtl w:val="0"/>
        </w:rPr>
      </w:r>
    </w:p>
    <w:p w:rsidR="00000000" w:rsidDel="00000000" w:rsidP="00000000" w:rsidRDefault="00000000" w:rsidRPr="00000000" w14:paraId="0000004B">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C">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D">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E">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F">
            <w:pPr>
              <w:pBdr>
                <w:top w:space="0" w:sz="0" w:val="nil"/>
                <w:left w:space="0" w:sz="0" w:val="nil"/>
                <w:bottom w:space="0" w:sz="0" w:val="nil"/>
                <w:right w:space="0" w:sz="0" w:val="nil"/>
                <w:between w:space="0" w:sz="0" w:val="nil"/>
              </w:pBdr>
              <w:rPr>
                <w:color w:val="000000"/>
                <w:sz w:val="22"/>
                <w:szCs w:val="22"/>
              </w:rPr>
            </w:pPr>
            <w:r w:rsidDel="00000000" w:rsidR="00000000" w:rsidRPr="00000000">
              <w:rPr>
                <w:b w:val="1"/>
                <w:color w:val="000000"/>
                <w:sz w:val="22"/>
                <w:szCs w:val="22"/>
                <w:u w:val="single"/>
                <w:rtl w:val="0"/>
              </w:rPr>
              <w:t xml:space="preserve">Missed Work:</w:t>
            </w:r>
            <w:r w:rsidDel="00000000" w:rsidR="00000000" w:rsidRPr="00000000">
              <w:rPr>
                <w:b w:val="1"/>
                <w:color w:val="000000"/>
                <w:sz w:val="22"/>
                <w:szCs w:val="22"/>
                <w:rtl w:val="0"/>
              </w:rPr>
              <w:t xml:space="preserve"> </w:t>
            </w:r>
            <w:r w:rsidDel="00000000" w:rsidR="00000000" w:rsidRPr="00000000">
              <w:rPr>
                <w:sz w:val="22"/>
                <w:szCs w:val="22"/>
                <w:rtl w:val="0"/>
              </w:rPr>
              <w:t xml:space="preserve">If a student is absent from class, </w:t>
            </w:r>
            <w:r w:rsidDel="00000000" w:rsidR="00000000" w:rsidRPr="00000000">
              <w:rPr>
                <w:color w:val="000000"/>
                <w:sz w:val="22"/>
                <w:szCs w:val="22"/>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color w:val="000000"/>
                <w:sz w:val="22"/>
                <w:szCs w:val="22"/>
                <w:rtl w:val="0"/>
              </w:rPr>
              <w:t xml:space="preserve">responsibility to find out what </w:t>
            </w:r>
            <w:r w:rsidDel="00000000" w:rsidR="00000000" w:rsidRPr="00000000">
              <w:rPr>
                <w:sz w:val="22"/>
                <w:szCs w:val="22"/>
                <w:rtl w:val="0"/>
              </w:rPr>
              <w:t xml:space="preserve">they </w:t>
            </w:r>
            <w:r w:rsidDel="00000000" w:rsidR="00000000" w:rsidRPr="00000000">
              <w:rPr>
                <w:color w:val="000000"/>
                <w:sz w:val="22"/>
                <w:szCs w:val="22"/>
                <w:rtl w:val="0"/>
              </w:rPr>
              <w:t xml:space="preserve">have missed and to catch up. </w:t>
            </w:r>
            <w:r w:rsidDel="00000000" w:rsidR="00000000" w:rsidRPr="00000000">
              <w:rPr>
                <w:sz w:val="22"/>
                <w:szCs w:val="22"/>
                <w:rtl w:val="0"/>
              </w:rPr>
              <w:t xml:space="preserve">The student is </w:t>
            </w:r>
            <w:r w:rsidDel="00000000" w:rsidR="00000000" w:rsidRPr="00000000">
              <w:rPr>
                <w:color w:val="000000"/>
                <w:sz w:val="22"/>
                <w:szCs w:val="22"/>
                <w:rtl w:val="0"/>
              </w:rPr>
              <w:t xml:space="preserve">responsible for completing all of the work that </w:t>
            </w:r>
            <w:r w:rsidDel="00000000" w:rsidR="00000000" w:rsidRPr="00000000">
              <w:rPr>
                <w:sz w:val="22"/>
                <w:szCs w:val="22"/>
                <w:rtl w:val="0"/>
              </w:rPr>
              <w:t xml:space="preserve">was </w:t>
            </w:r>
            <w:r w:rsidDel="00000000" w:rsidR="00000000" w:rsidRPr="00000000">
              <w:rPr>
                <w:color w:val="000000"/>
                <w:sz w:val="22"/>
                <w:szCs w:val="22"/>
                <w:rtl w:val="0"/>
              </w:rPr>
              <w:t xml:space="preserve">missed due to an absence. If </w:t>
            </w:r>
            <w:r w:rsidDel="00000000" w:rsidR="00000000" w:rsidRPr="00000000">
              <w:rPr>
                <w:sz w:val="22"/>
                <w:szCs w:val="22"/>
                <w:rtl w:val="0"/>
              </w:rPr>
              <w:t xml:space="preserve">a student </w:t>
            </w:r>
            <w:r w:rsidDel="00000000" w:rsidR="00000000" w:rsidRPr="00000000">
              <w:rPr>
                <w:color w:val="000000"/>
                <w:sz w:val="22"/>
                <w:szCs w:val="22"/>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color w:val="000000"/>
                <w:sz w:val="22"/>
                <w:szCs w:val="22"/>
                <w:rtl w:val="0"/>
              </w:rPr>
              <w:t xml:space="preserve">Make-up tests must be arranged to be written.</w:t>
            </w:r>
          </w:p>
          <w:p w:rsidR="00000000" w:rsidDel="00000000" w:rsidP="00000000" w:rsidRDefault="00000000" w:rsidRPr="00000000" w14:paraId="00000050">
            <w:pPr>
              <w:pBdr>
                <w:top w:space="0" w:sz="0" w:val="nil"/>
                <w:left w:space="0" w:sz="0" w:val="nil"/>
                <w:bottom w:space="0" w:sz="0" w:val="nil"/>
                <w:right w:space="0" w:sz="0" w:val="nil"/>
                <w:between w:space="0" w:sz="0" w:val="nil"/>
              </w:pBdr>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p w:rsidR="00000000" w:rsidDel="00000000" w:rsidP="00000000" w:rsidRDefault="00000000" w:rsidRPr="00000000" w14:paraId="00000051">
            <w:pPr>
              <w:pBdr>
                <w:top w:space="0" w:sz="0" w:val="nil"/>
                <w:left w:space="0" w:sz="0" w:val="nil"/>
                <w:bottom w:space="0" w:sz="0" w:val="nil"/>
                <w:right w:space="0" w:sz="0" w:val="nil"/>
                <w:between w:space="0" w:sz="0" w:val="nil"/>
              </w:pBdr>
              <w:rPr>
                <w:sz w:val="22"/>
                <w:szCs w:val="22"/>
              </w:rPr>
            </w:pPr>
            <w:r w:rsidDel="00000000" w:rsidR="00000000" w:rsidRPr="00000000">
              <w:rPr>
                <w:b w:val="1"/>
                <w:sz w:val="22"/>
                <w:szCs w:val="22"/>
                <w:u w:val="single"/>
                <w:rtl w:val="0"/>
              </w:rPr>
              <w:t xml:space="preserve">Department Information:</w:t>
            </w:r>
            <w:r w:rsidDel="00000000" w:rsidR="00000000" w:rsidRPr="00000000">
              <w:rPr>
                <w:sz w:val="22"/>
                <w:szCs w:val="22"/>
                <w:rtl w:val="0"/>
              </w:rPr>
              <w:t xml:space="preserve"> Because of the collaborative and experiential nature of drama, any and all absences negatively impact the student, other group members, the rehearsal process and performance outcomes. Student absences therefore, must be documented with a signed note from the parent or physician when it is a performance day. The onus is on the student to make up for missed rehearsal time when it is possible to do so.</w:t>
            </w:r>
          </w:p>
        </w:tc>
      </w:tr>
    </w:tbl>
    <w:p w:rsidR="00000000" w:rsidDel="00000000" w:rsidP="00000000" w:rsidRDefault="00000000" w:rsidRPr="00000000" w14:paraId="00000052">
      <w:pPr>
        <w:rPr>
          <w:sz w:val="6"/>
          <w:szCs w:val="6"/>
        </w:rPr>
      </w:pPr>
      <w:r w:rsidDel="00000000" w:rsidR="00000000" w:rsidRPr="00000000">
        <w:rPr>
          <w:sz w:val="6"/>
          <w:szCs w:val="6"/>
          <w:rtl w:val="0"/>
        </w:rPr>
        <w:t xml:space="preserve">\\\\</w:t>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rPr>
          <w:rtl w:val="0"/>
        </w:rPr>
      </w:r>
    </w:p>
    <w:p w:rsidR="00000000" w:rsidDel="00000000" w:rsidP="00000000" w:rsidRDefault="00000000" w:rsidRPr="00000000" w14:paraId="0000005C">
      <w:pPr>
        <w:rPr>
          <w:sz w:val="6"/>
          <w:szCs w:val="6"/>
        </w:rPr>
      </w:pPr>
      <w:r w:rsidDel="00000000" w:rsidR="00000000" w:rsidRPr="00000000">
        <w:rPr>
          <w:rtl w:val="0"/>
        </w:rPr>
      </w:r>
    </w:p>
    <w:p w:rsidR="00000000" w:rsidDel="00000000" w:rsidP="00000000" w:rsidRDefault="00000000" w:rsidRPr="00000000" w14:paraId="0000005D">
      <w:pPr>
        <w:rPr>
          <w:sz w:val="6"/>
          <w:szCs w:val="6"/>
        </w:rPr>
      </w:pPr>
      <w:r w:rsidDel="00000000" w:rsidR="00000000" w:rsidRPr="00000000">
        <w:rPr>
          <w:rtl w:val="0"/>
        </w:rPr>
      </w:r>
    </w:p>
    <w:p w:rsidR="00000000" w:rsidDel="00000000" w:rsidP="00000000" w:rsidRDefault="00000000" w:rsidRPr="00000000" w14:paraId="0000005E">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F">
      <w:pPr>
        <w:rPr>
          <w:sz w:val="6"/>
          <w:szCs w:val="6"/>
        </w:rPr>
      </w:pPr>
      <w:r w:rsidDel="00000000" w:rsidR="00000000" w:rsidRPr="00000000">
        <w:rPr>
          <w:rtl w:val="0"/>
        </w:rPr>
      </w:r>
    </w:p>
    <w:tbl>
      <w:tblPr>
        <w:tblStyle w:val="Table7"/>
        <w:tblW w:w="11113.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6"/>
        <w:gridCol w:w="3969"/>
        <w:gridCol w:w="3685"/>
        <w:gridCol w:w="1163"/>
        <w:tblGridChange w:id="0">
          <w:tblGrid>
            <w:gridCol w:w="2296"/>
            <w:gridCol w:w="3969"/>
            <w:gridCol w:w="3685"/>
            <w:gridCol w:w="1163"/>
          </w:tblGrid>
        </w:tblGridChange>
      </w:tblGrid>
      <w:tr>
        <w:trPr>
          <w:cantSplit w:val="0"/>
          <w:trHeight w:val="291" w:hRule="atLeast"/>
          <w:tblHeader w:val="0"/>
        </w:trPr>
        <w:tc>
          <w:tcPr>
            <w:gridSpan w:val="4"/>
          </w:tcPr>
          <w:p w:rsidR="00000000" w:rsidDel="00000000" w:rsidP="00000000" w:rsidRDefault="00000000" w:rsidRPr="00000000" w14:paraId="00000060">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64">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5">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66">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7">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8">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9">
            <w:pPr>
              <w:rPr>
                <w:sz w:val="22"/>
                <w:szCs w:val="22"/>
              </w:rPr>
            </w:pPr>
            <w:r w:rsidDel="00000000" w:rsidR="00000000" w:rsidRPr="00000000">
              <w:rPr>
                <w:sz w:val="22"/>
                <w:szCs w:val="22"/>
                <w:rtl w:val="0"/>
              </w:rPr>
              <w:t xml:space="preserve">Character Mask</w:t>
            </w:r>
          </w:p>
          <w:p w:rsidR="00000000" w:rsidDel="00000000" w:rsidP="00000000" w:rsidRDefault="00000000" w:rsidRPr="00000000" w14:paraId="0000006A">
            <w:pPr>
              <w:rPr>
                <w:sz w:val="22"/>
                <w:szCs w:val="22"/>
              </w:rPr>
            </w:pPr>
            <w:r w:rsidDel="00000000" w:rsidR="00000000" w:rsidRPr="00000000">
              <w:rPr>
                <w:rtl w:val="0"/>
              </w:rPr>
            </w:r>
          </w:p>
          <w:p w:rsidR="00000000" w:rsidDel="00000000" w:rsidP="00000000" w:rsidRDefault="00000000" w:rsidRPr="00000000" w14:paraId="0000006B">
            <w:pPr>
              <w:rPr>
                <w:b w:val="1"/>
                <w:sz w:val="22"/>
                <w:szCs w:val="22"/>
              </w:rPr>
            </w:pPr>
            <w:r w:rsidDel="00000000" w:rsidR="00000000" w:rsidRPr="00000000">
              <w:rPr>
                <w:rtl w:val="0"/>
              </w:rPr>
            </w:r>
          </w:p>
        </w:tc>
        <w:tc>
          <w:tcPr/>
          <w:p w:rsidR="00000000" w:rsidDel="00000000" w:rsidP="00000000" w:rsidRDefault="00000000" w:rsidRPr="00000000" w14:paraId="0000006C">
            <w:pPr>
              <w:rPr>
                <w:sz w:val="22"/>
                <w:szCs w:val="22"/>
              </w:rPr>
            </w:pPr>
            <w:r w:rsidDel="00000000" w:rsidR="00000000" w:rsidRPr="00000000">
              <w:rPr>
                <w:rtl w:val="0"/>
              </w:rPr>
            </w:r>
          </w:p>
          <w:p w:rsidR="00000000" w:rsidDel="00000000" w:rsidP="00000000" w:rsidRDefault="00000000" w:rsidRPr="00000000" w14:paraId="0000006D">
            <w:pPr>
              <w:rPr>
                <w:sz w:val="22"/>
                <w:szCs w:val="22"/>
              </w:rPr>
            </w:pPr>
            <w:r w:rsidDel="00000000" w:rsidR="00000000" w:rsidRPr="00000000">
              <w:rPr>
                <w:sz w:val="22"/>
                <w:szCs w:val="22"/>
                <w:rtl w:val="0"/>
              </w:rPr>
              <w:t xml:space="preserve">Students will construct masks, create characters and present pre-scripted monologues in their character’s</w:t>
            </w:r>
          </w:p>
          <w:p w:rsidR="00000000" w:rsidDel="00000000" w:rsidP="00000000" w:rsidRDefault="00000000" w:rsidRPr="00000000" w14:paraId="0000006E">
            <w:pPr>
              <w:rPr>
                <w:sz w:val="22"/>
                <w:szCs w:val="22"/>
              </w:rPr>
            </w:pPr>
            <w:r w:rsidDel="00000000" w:rsidR="00000000" w:rsidRPr="00000000">
              <w:rPr>
                <w:sz w:val="22"/>
                <w:szCs w:val="22"/>
                <w:rtl w:val="0"/>
              </w:rPr>
              <w:t xml:space="preserve">voice.</w:t>
            </w:r>
          </w:p>
          <w:p w:rsidR="00000000" w:rsidDel="00000000" w:rsidP="00000000" w:rsidRDefault="00000000" w:rsidRPr="00000000" w14:paraId="0000006F">
            <w:pPr>
              <w:rPr>
                <w:sz w:val="22"/>
                <w:szCs w:val="22"/>
              </w:rPr>
            </w:pPr>
            <w:r w:rsidDel="00000000" w:rsidR="00000000" w:rsidRPr="00000000">
              <w:rPr>
                <w:rtl w:val="0"/>
              </w:rPr>
            </w:r>
          </w:p>
        </w:tc>
        <w:tc>
          <w:tcPr/>
          <w:p w:rsidR="00000000" w:rsidDel="00000000" w:rsidP="00000000" w:rsidRDefault="00000000" w:rsidRPr="00000000" w14:paraId="00000070">
            <w:pPr>
              <w:rPr>
                <w:sz w:val="22"/>
                <w:szCs w:val="22"/>
              </w:rPr>
            </w:pPr>
            <w:r w:rsidDel="00000000" w:rsidR="00000000" w:rsidRPr="00000000">
              <w:rPr>
                <w:sz w:val="22"/>
                <w:szCs w:val="22"/>
                <w:rtl w:val="0"/>
              </w:rPr>
              <w:t xml:space="preserve">Research, Presentation</w:t>
            </w:r>
          </w:p>
          <w:p w:rsidR="00000000" w:rsidDel="00000000" w:rsidP="00000000" w:rsidRDefault="00000000" w:rsidRPr="00000000" w14:paraId="00000071">
            <w:pPr>
              <w:rPr>
                <w:sz w:val="22"/>
                <w:szCs w:val="22"/>
              </w:rPr>
            </w:pPr>
            <w:r w:rsidDel="00000000" w:rsidR="00000000" w:rsidRPr="00000000">
              <w:rPr>
                <w:sz w:val="22"/>
                <w:szCs w:val="22"/>
                <w:rtl w:val="0"/>
              </w:rPr>
              <w:t xml:space="preserve">Monologue Performance</w:t>
            </w:r>
          </w:p>
          <w:p w:rsidR="00000000" w:rsidDel="00000000" w:rsidP="00000000" w:rsidRDefault="00000000" w:rsidRPr="00000000" w14:paraId="00000072">
            <w:pPr>
              <w:rPr>
                <w:sz w:val="22"/>
                <w:szCs w:val="22"/>
              </w:rPr>
            </w:pPr>
            <w:r w:rsidDel="00000000" w:rsidR="00000000" w:rsidRPr="00000000">
              <w:rPr>
                <w:sz w:val="22"/>
                <w:szCs w:val="22"/>
                <w:rtl w:val="0"/>
              </w:rPr>
              <w:t xml:space="preserve">Scene Performance</w:t>
            </w:r>
          </w:p>
          <w:p w:rsidR="00000000" w:rsidDel="00000000" w:rsidP="00000000" w:rsidRDefault="00000000" w:rsidRPr="00000000" w14:paraId="00000073">
            <w:pPr>
              <w:rPr>
                <w:sz w:val="22"/>
                <w:szCs w:val="22"/>
              </w:rPr>
            </w:pPr>
            <w:r w:rsidDel="00000000" w:rsidR="00000000" w:rsidRPr="00000000">
              <w:rPr>
                <w:sz w:val="22"/>
                <w:szCs w:val="22"/>
                <w:rtl w:val="0"/>
              </w:rPr>
              <w:t xml:space="preserve">Responsible Practices-ongoing assessment</w:t>
            </w:r>
          </w:p>
          <w:p w:rsidR="00000000" w:rsidDel="00000000" w:rsidP="00000000" w:rsidRDefault="00000000" w:rsidRPr="00000000" w14:paraId="00000074">
            <w:pPr>
              <w:rPr>
                <w:sz w:val="22"/>
                <w:szCs w:val="22"/>
              </w:rPr>
            </w:pPr>
            <w:r w:rsidDel="00000000" w:rsidR="00000000" w:rsidRPr="00000000">
              <w:rPr>
                <w:rtl w:val="0"/>
              </w:rPr>
            </w:r>
          </w:p>
          <w:p w:rsidR="00000000" w:rsidDel="00000000" w:rsidP="00000000" w:rsidRDefault="00000000" w:rsidRPr="00000000" w14:paraId="00000075">
            <w:pPr>
              <w:rPr>
                <w:sz w:val="22"/>
                <w:szCs w:val="22"/>
              </w:rPr>
            </w:pPr>
            <w:r w:rsidDel="00000000" w:rsidR="00000000" w:rsidRPr="00000000">
              <w:rPr>
                <w:rtl w:val="0"/>
              </w:rPr>
            </w:r>
          </w:p>
        </w:tc>
        <w:tc>
          <w:tcPr/>
          <w:p w:rsidR="00000000" w:rsidDel="00000000" w:rsidP="00000000" w:rsidRDefault="00000000" w:rsidRPr="00000000" w14:paraId="00000076">
            <w:pPr>
              <w:rPr>
                <w:sz w:val="22"/>
                <w:szCs w:val="22"/>
              </w:rPr>
            </w:pPr>
            <w:r w:rsidDel="00000000" w:rsidR="00000000" w:rsidRPr="00000000">
              <w:rPr>
                <w:sz w:val="22"/>
                <w:szCs w:val="22"/>
                <w:rtl w:val="0"/>
              </w:rPr>
              <w:t xml:space="preserve">4 Weeks</w:t>
            </w:r>
          </w:p>
        </w:tc>
      </w:tr>
      <w:tr>
        <w:trPr>
          <w:cantSplit w:val="0"/>
          <w:trHeight w:val="233" w:hRule="atLeast"/>
          <w:tblHeader w:val="0"/>
        </w:trPr>
        <w:tc>
          <w:tcPr/>
          <w:p w:rsidR="00000000" w:rsidDel="00000000" w:rsidP="00000000" w:rsidRDefault="00000000" w:rsidRPr="00000000" w14:paraId="00000077">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78">
            <w:pPr>
              <w:rPr>
                <w:sz w:val="22"/>
                <w:szCs w:val="22"/>
              </w:rPr>
            </w:pPr>
            <w:r w:rsidDel="00000000" w:rsidR="00000000" w:rsidRPr="00000000">
              <w:rPr>
                <w:sz w:val="22"/>
                <w:szCs w:val="22"/>
                <w:rtl w:val="0"/>
              </w:rPr>
              <w:t xml:space="preserve">Canadian Theatre</w:t>
            </w:r>
          </w:p>
        </w:tc>
        <w:tc>
          <w:tcPr/>
          <w:p w:rsidR="00000000" w:rsidDel="00000000" w:rsidP="00000000" w:rsidRDefault="00000000" w:rsidRPr="00000000" w14:paraId="00000079">
            <w:pPr>
              <w:rPr>
                <w:sz w:val="22"/>
                <w:szCs w:val="22"/>
              </w:rPr>
            </w:pPr>
            <w:r w:rsidDel="00000000" w:rsidR="00000000" w:rsidRPr="00000000">
              <w:rPr>
                <w:sz w:val="22"/>
                <w:szCs w:val="22"/>
                <w:rtl w:val="0"/>
              </w:rPr>
              <w:t xml:space="preserve">Students will be introduced to a number of prominent Canadian Theatre Artists through research</w:t>
            </w:r>
          </w:p>
          <w:p w:rsidR="00000000" w:rsidDel="00000000" w:rsidP="00000000" w:rsidRDefault="00000000" w:rsidRPr="00000000" w14:paraId="0000007A">
            <w:pPr>
              <w:rPr>
                <w:sz w:val="22"/>
                <w:szCs w:val="22"/>
              </w:rPr>
            </w:pPr>
            <w:r w:rsidDel="00000000" w:rsidR="00000000" w:rsidRPr="00000000">
              <w:rPr>
                <w:sz w:val="22"/>
                <w:szCs w:val="22"/>
                <w:rtl w:val="0"/>
              </w:rPr>
              <w:t xml:space="preserve">assignments, presentations and discussion of local work being done in Toronto and around the country.</w:t>
            </w:r>
          </w:p>
          <w:p w:rsidR="00000000" w:rsidDel="00000000" w:rsidP="00000000" w:rsidRDefault="00000000" w:rsidRPr="00000000" w14:paraId="0000007B">
            <w:pPr>
              <w:rPr>
                <w:sz w:val="22"/>
                <w:szCs w:val="22"/>
              </w:rPr>
            </w:pPr>
            <w:r w:rsidDel="00000000" w:rsidR="00000000" w:rsidRPr="00000000">
              <w:rPr>
                <w:sz w:val="22"/>
                <w:szCs w:val="22"/>
                <w:rtl w:val="0"/>
              </w:rPr>
              <w:t xml:space="preserve">Students will also read plays and perform short scenes from Canadian playwrights.</w:t>
            </w:r>
          </w:p>
          <w:p w:rsidR="00000000" w:rsidDel="00000000" w:rsidP="00000000" w:rsidRDefault="00000000" w:rsidRPr="00000000" w14:paraId="0000007C">
            <w:pPr>
              <w:rPr>
                <w:sz w:val="22"/>
                <w:szCs w:val="22"/>
              </w:rPr>
            </w:pPr>
            <w:r w:rsidDel="00000000" w:rsidR="00000000" w:rsidRPr="00000000">
              <w:rPr>
                <w:sz w:val="22"/>
                <w:szCs w:val="22"/>
                <w:rtl w:val="0"/>
              </w:rPr>
              <w:t xml:space="preserve">Theatrical Production Elements</w:t>
            </w:r>
          </w:p>
          <w:p w:rsidR="00000000" w:rsidDel="00000000" w:rsidP="00000000" w:rsidRDefault="00000000" w:rsidRPr="00000000" w14:paraId="0000007D">
            <w:pPr>
              <w:rPr>
                <w:sz w:val="22"/>
                <w:szCs w:val="22"/>
              </w:rPr>
            </w:pPr>
            <w:r w:rsidDel="00000000" w:rsidR="00000000" w:rsidRPr="00000000">
              <w:rPr>
                <w:sz w:val="22"/>
                <w:szCs w:val="22"/>
                <w:rtl w:val="0"/>
              </w:rPr>
              <w:t xml:space="preserve">Text Analysis- Objective/Obstacle, Beats, Tactics, Subtext</w:t>
            </w:r>
          </w:p>
          <w:p w:rsidR="00000000" w:rsidDel="00000000" w:rsidP="00000000" w:rsidRDefault="00000000" w:rsidRPr="00000000" w14:paraId="0000007E">
            <w:pPr>
              <w:rPr>
                <w:sz w:val="22"/>
                <w:szCs w:val="22"/>
              </w:rPr>
            </w:pPr>
            <w:r w:rsidDel="00000000" w:rsidR="00000000" w:rsidRPr="00000000">
              <w:rPr>
                <w:color w:val="000001"/>
                <w:sz w:val="22"/>
                <w:szCs w:val="22"/>
                <w:rtl w:val="0"/>
              </w:rPr>
              <w:t xml:space="preserve">Students learn to </w:t>
            </w:r>
            <w:r w:rsidDel="00000000" w:rsidR="00000000" w:rsidRPr="00000000">
              <w:rPr>
                <w:color w:val="000001"/>
                <w:sz w:val="22"/>
                <w:szCs w:val="22"/>
                <w:u w:val="single"/>
                <w:rtl w:val="0"/>
              </w:rPr>
              <w:t xml:space="preserve">think in-role</w:t>
            </w:r>
            <w:r w:rsidDel="00000000" w:rsidR="00000000" w:rsidRPr="00000000">
              <w:rPr>
                <w:color w:val="000001"/>
                <w:sz w:val="22"/>
                <w:szCs w:val="22"/>
                <w:rtl w:val="0"/>
              </w:rPr>
              <w:t xml:space="preserve"> in preparation for Character role</w:t>
            </w:r>
            <w:r w:rsidDel="00000000" w:rsidR="00000000" w:rsidRPr="00000000">
              <w:rPr>
                <w:rtl w:val="0"/>
              </w:rPr>
            </w:r>
          </w:p>
        </w:tc>
        <w:tc>
          <w:tcPr/>
          <w:p w:rsidR="00000000" w:rsidDel="00000000" w:rsidP="00000000" w:rsidRDefault="00000000" w:rsidRPr="00000000" w14:paraId="0000007F">
            <w:pPr>
              <w:rPr>
                <w:sz w:val="22"/>
                <w:szCs w:val="22"/>
              </w:rPr>
            </w:pPr>
            <w:r w:rsidDel="00000000" w:rsidR="00000000" w:rsidRPr="00000000">
              <w:rPr>
                <w:sz w:val="22"/>
                <w:szCs w:val="22"/>
                <w:rtl w:val="0"/>
              </w:rPr>
              <w:t xml:space="preserve">Warm Up Technique Practices</w:t>
            </w:r>
          </w:p>
          <w:p w:rsidR="00000000" w:rsidDel="00000000" w:rsidP="00000000" w:rsidRDefault="00000000" w:rsidRPr="00000000" w14:paraId="00000080">
            <w:pPr>
              <w:rPr>
                <w:sz w:val="22"/>
                <w:szCs w:val="22"/>
              </w:rPr>
            </w:pPr>
            <w:r w:rsidDel="00000000" w:rsidR="00000000" w:rsidRPr="00000000">
              <w:rPr>
                <w:sz w:val="22"/>
                <w:szCs w:val="22"/>
                <w:rtl w:val="0"/>
              </w:rPr>
              <w:t xml:space="preserve">Monologue Performance</w:t>
            </w:r>
          </w:p>
          <w:p w:rsidR="00000000" w:rsidDel="00000000" w:rsidP="00000000" w:rsidRDefault="00000000" w:rsidRPr="00000000" w14:paraId="00000081">
            <w:pPr>
              <w:rPr>
                <w:sz w:val="22"/>
                <w:szCs w:val="22"/>
              </w:rPr>
            </w:pPr>
            <w:r w:rsidDel="00000000" w:rsidR="00000000" w:rsidRPr="00000000">
              <w:rPr>
                <w:sz w:val="22"/>
                <w:szCs w:val="22"/>
                <w:rtl w:val="0"/>
              </w:rPr>
              <w:t xml:space="preserve">Scene Study Performance</w:t>
            </w:r>
          </w:p>
          <w:p w:rsidR="00000000" w:rsidDel="00000000" w:rsidP="00000000" w:rsidRDefault="00000000" w:rsidRPr="00000000" w14:paraId="00000082">
            <w:pPr>
              <w:rPr>
                <w:sz w:val="22"/>
                <w:szCs w:val="22"/>
              </w:rPr>
            </w:pPr>
            <w:r w:rsidDel="00000000" w:rsidR="00000000" w:rsidRPr="00000000">
              <w:rPr>
                <w:sz w:val="22"/>
                <w:szCs w:val="22"/>
                <w:rtl w:val="0"/>
              </w:rPr>
              <w:t xml:space="preserve">Text Analysis</w:t>
            </w:r>
          </w:p>
          <w:p w:rsidR="00000000" w:rsidDel="00000000" w:rsidP="00000000" w:rsidRDefault="00000000" w:rsidRPr="00000000" w14:paraId="00000083">
            <w:pPr>
              <w:rPr>
                <w:sz w:val="22"/>
                <w:szCs w:val="22"/>
              </w:rPr>
            </w:pPr>
            <w:r w:rsidDel="00000000" w:rsidR="00000000" w:rsidRPr="00000000">
              <w:rPr>
                <w:sz w:val="22"/>
                <w:szCs w:val="22"/>
                <w:rtl w:val="0"/>
              </w:rPr>
              <w:t xml:space="preserve">Responsible Practices-ongoing assessment</w:t>
            </w:r>
          </w:p>
          <w:p w:rsidR="00000000" w:rsidDel="00000000" w:rsidP="00000000" w:rsidRDefault="00000000" w:rsidRPr="00000000" w14:paraId="00000084">
            <w:pPr>
              <w:rPr>
                <w:sz w:val="22"/>
                <w:szCs w:val="22"/>
              </w:rPr>
            </w:pPr>
            <w:r w:rsidDel="00000000" w:rsidR="00000000" w:rsidRPr="00000000">
              <w:rPr>
                <w:rtl w:val="0"/>
              </w:rPr>
            </w:r>
          </w:p>
        </w:tc>
        <w:tc>
          <w:tcPr/>
          <w:p w:rsidR="00000000" w:rsidDel="00000000" w:rsidP="00000000" w:rsidRDefault="00000000" w:rsidRPr="00000000" w14:paraId="00000085">
            <w:pPr>
              <w:rPr>
                <w:sz w:val="22"/>
                <w:szCs w:val="22"/>
              </w:rPr>
            </w:pPr>
            <w:r w:rsidDel="00000000" w:rsidR="00000000" w:rsidRPr="00000000">
              <w:rPr>
                <w:sz w:val="22"/>
                <w:szCs w:val="22"/>
                <w:rtl w:val="0"/>
              </w:rPr>
              <w:t xml:space="preserve">8 weeks</w:t>
            </w:r>
          </w:p>
        </w:tc>
      </w:tr>
      <w:tr>
        <w:trPr>
          <w:cantSplit w:val="0"/>
          <w:trHeight w:val="233" w:hRule="atLeast"/>
          <w:tblHeader w:val="0"/>
        </w:trPr>
        <w:tc>
          <w:tcPr/>
          <w:p w:rsidR="00000000" w:rsidDel="00000000" w:rsidP="00000000" w:rsidRDefault="00000000" w:rsidRPr="00000000" w14:paraId="00000086">
            <w:pPr>
              <w:rPr>
                <w:i w:val="1"/>
                <w:sz w:val="22"/>
                <w:szCs w:val="22"/>
              </w:rPr>
            </w:pPr>
            <w:r w:rsidDel="00000000" w:rsidR="00000000" w:rsidRPr="00000000">
              <w:rPr>
                <w:sz w:val="22"/>
                <w:szCs w:val="22"/>
                <w:rtl w:val="0"/>
              </w:rPr>
              <w:t xml:space="preserve">Unit 3: Theatre Production </w:t>
            </w:r>
            <w:r w:rsidDel="00000000" w:rsidR="00000000" w:rsidRPr="00000000">
              <w:rPr>
                <w:rtl w:val="0"/>
              </w:rPr>
            </w:r>
          </w:p>
        </w:tc>
        <w:tc>
          <w:tcPr/>
          <w:p w:rsidR="00000000" w:rsidDel="00000000" w:rsidP="00000000" w:rsidRDefault="00000000" w:rsidRPr="00000000" w14:paraId="00000087">
            <w:pPr>
              <w:rPr>
                <w:sz w:val="22"/>
                <w:szCs w:val="22"/>
              </w:rPr>
            </w:pPr>
            <w:r w:rsidDel="00000000" w:rsidR="00000000" w:rsidRPr="00000000">
              <w:rPr>
                <w:sz w:val="22"/>
                <w:szCs w:val="22"/>
                <w:rtl w:val="0"/>
              </w:rPr>
              <w:t xml:space="preserve">Theatrical Production Elements</w:t>
            </w:r>
          </w:p>
          <w:p w:rsidR="00000000" w:rsidDel="00000000" w:rsidP="00000000" w:rsidRDefault="00000000" w:rsidRPr="00000000" w14:paraId="00000088">
            <w:pPr>
              <w:rPr>
                <w:sz w:val="22"/>
                <w:szCs w:val="22"/>
              </w:rPr>
            </w:pPr>
            <w:r w:rsidDel="00000000" w:rsidR="00000000" w:rsidRPr="00000000">
              <w:rPr>
                <w:sz w:val="22"/>
                <w:szCs w:val="22"/>
                <w:rtl w:val="0"/>
              </w:rPr>
              <w:t xml:space="preserve">Students will be given an introduction to the basic responsibilities of stage direction, balancing the stage</w:t>
            </w:r>
          </w:p>
          <w:p w:rsidR="00000000" w:rsidDel="00000000" w:rsidP="00000000" w:rsidRDefault="00000000" w:rsidRPr="00000000" w14:paraId="00000089">
            <w:pPr>
              <w:rPr>
                <w:sz w:val="22"/>
                <w:szCs w:val="22"/>
              </w:rPr>
            </w:pPr>
            <w:r w:rsidDel="00000000" w:rsidR="00000000" w:rsidRPr="00000000">
              <w:rPr>
                <w:sz w:val="22"/>
                <w:szCs w:val="22"/>
                <w:rtl w:val="0"/>
              </w:rPr>
              <w:t xml:space="preserve">and forming pictures (tableaux) to communicate meaning. Each student will be given the opportunity to</w:t>
            </w:r>
          </w:p>
          <w:p w:rsidR="00000000" w:rsidDel="00000000" w:rsidP="00000000" w:rsidRDefault="00000000" w:rsidRPr="00000000" w14:paraId="0000008A">
            <w:pPr>
              <w:rPr>
                <w:sz w:val="22"/>
                <w:szCs w:val="22"/>
              </w:rPr>
            </w:pPr>
            <w:r w:rsidDel="00000000" w:rsidR="00000000" w:rsidRPr="00000000">
              <w:rPr>
                <w:sz w:val="22"/>
                <w:szCs w:val="22"/>
                <w:rtl w:val="0"/>
              </w:rPr>
              <w:t xml:space="preserve">direct a group of actors with basic set pieces in a series of three tableaux to communicate a story to the</w:t>
            </w:r>
          </w:p>
          <w:p w:rsidR="00000000" w:rsidDel="00000000" w:rsidP="00000000" w:rsidRDefault="00000000" w:rsidRPr="00000000" w14:paraId="0000008B">
            <w:pPr>
              <w:rPr>
                <w:sz w:val="22"/>
                <w:szCs w:val="22"/>
              </w:rPr>
            </w:pPr>
            <w:r w:rsidDel="00000000" w:rsidR="00000000" w:rsidRPr="00000000">
              <w:rPr>
                <w:sz w:val="22"/>
                <w:szCs w:val="22"/>
                <w:rtl w:val="0"/>
              </w:rPr>
              <w:t xml:space="preserve">audience.</w:t>
            </w:r>
          </w:p>
          <w:p w:rsidR="00000000" w:rsidDel="00000000" w:rsidP="00000000" w:rsidRDefault="00000000" w:rsidRPr="00000000" w14:paraId="0000008C">
            <w:pPr>
              <w:rPr>
                <w:sz w:val="22"/>
                <w:szCs w:val="22"/>
              </w:rPr>
            </w:pPr>
            <w:r w:rsidDel="00000000" w:rsidR="00000000" w:rsidRPr="00000000">
              <w:rPr>
                <w:rtl w:val="0"/>
              </w:rPr>
            </w:r>
          </w:p>
        </w:tc>
        <w:tc>
          <w:tcPr/>
          <w:p w:rsidR="00000000" w:rsidDel="00000000" w:rsidP="00000000" w:rsidRDefault="00000000" w:rsidRPr="00000000" w14:paraId="0000008D">
            <w:pPr>
              <w:rPr>
                <w:sz w:val="22"/>
                <w:szCs w:val="22"/>
              </w:rPr>
            </w:pPr>
            <w:r w:rsidDel="00000000" w:rsidR="00000000" w:rsidRPr="00000000">
              <w:rPr>
                <w:sz w:val="22"/>
                <w:szCs w:val="22"/>
                <w:rtl w:val="0"/>
              </w:rPr>
              <w:t xml:space="preserve">Theatrical Production Research Assignment</w:t>
            </w:r>
          </w:p>
          <w:p w:rsidR="00000000" w:rsidDel="00000000" w:rsidP="00000000" w:rsidRDefault="00000000" w:rsidRPr="00000000" w14:paraId="0000008E">
            <w:pPr>
              <w:rPr>
                <w:sz w:val="22"/>
                <w:szCs w:val="22"/>
              </w:rPr>
            </w:pPr>
            <w:r w:rsidDel="00000000" w:rsidR="00000000" w:rsidRPr="00000000">
              <w:rPr>
                <w:sz w:val="22"/>
                <w:szCs w:val="22"/>
                <w:rtl w:val="0"/>
              </w:rPr>
              <w:t xml:space="preserve">Scene Study Skill Application</w:t>
            </w:r>
          </w:p>
          <w:p w:rsidR="00000000" w:rsidDel="00000000" w:rsidP="00000000" w:rsidRDefault="00000000" w:rsidRPr="00000000" w14:paraId="0000008F">
            <w:pPr>
              <w:rPr>
                <w:sz w:val="22"/>
                <w:szCs w:val="22"/>
              </w:rPr>
            </w:pPr>
            <w:r w:rsidDel="00000000" w:rsidR="00000000" w:rsidRPr="00000000">
              <w:rPr>
                <w:sz w:val="22"/>
                <w:szCs w:val="22"/>
                <w:rtl w:val="0"/>
              </w:rPr>
              <w:t xml:space="preserve">Responsible Practices-ongoing assessment</w:t>
            </w:r>
          </w:p>
          <w:p w:rsidR="00000000" w:rsidDel="00000000" w:rsidP="00000000" w:rsidRDefault="00000000" w:rsidRPr="00000000" w14:paraId="00000090">
            <w:pPr>
              <w:rPr>
                <w:sz w:val="22"/>
                <w:szCs w:val="22"/>
              </w:rPr>
            </w:pPr>
            <w:r w:rsidDel="00000000" w:rsidR="00000000" w:rsidRPr="00000000">
              <w:rPr>
                <w:rtl w:val="0"/>
              </w:rPr>
            </w:r>
          </w:p>
        </w:tc>
        <w:tc>
          <w:tcPr/>
          <w:p w:rsidR="00000000" w:rsidDel="00000000" w:rsidP="00000000" w:rsidRDefault="00000000" w:rsidRPr="00000000" w14:paraId="00000091">
            <w:pPr>
              <w:rPr>
                <w:sz w:val="22"/>
                <w:szCs w:val="22"/>
              </w:rPr>
            </w:pPr>
            <w:r w:rsidDel="00000000" w:rsidR="00000000" w:rsidRPr="00000000">
              <w:rPr>
                <w:sz w:val="22"/>
                <w:szCs w:val="22"/>
                <w:rtl w:val="0"/>
              </w:rPr>
              <w:t xml:space="preserve">2 Weeks</w:t>
            </w:r>
          </w:p>
        </w:tc>
      </w:tr>
      <w:tr>
        <w:trPr>
          <w:cantSplit w:val="0"/>
          <w:trHeight w:val="233" w:hRule="atLeast"/>
          <w:tblHeader w:val="0"/>
        </w:trPr>
        <w:tc>
          <w:tcPr/>
          <w:p w:rsidR="00000000" w:rsidDel="00000000" w:rsidP="00000000" w:rsidRDefault="00000000" w:rsidRPr="00000000" w14:paraId="00000092">
            <w:pPr>
              <w:rPr>
                <w:sz w:val="22"/>
                <w:szCs w:val="22"/>
              </w:rPr>
            </w:pPr>
            <w:r w:rsidDel="00000000" w:rsidR="00000000" w:rsidRPr="00000000">
              <w:rPr>
                <w:sz w:val="22"/>
                <w:szCs w:val="22"/>
                <w:rtl w:val="0"/>
              </w:rPr>
              <w:t xml:space="preserve">Unit 4: Scene Study</w:t>
            </w:r>
          </w:p>
          <w:p w:rsidR="00000000" w:rsidDel="00000000" w:rsidP="00000000" w:rsidRDefault="00000000" w:rsidRPr="00000000" w14:paraId="00000093">
            <w:pPr>
              <w:rPr>
                <w:b w:val="1"/>
                <w:sz w:val="22"/>
                <w:szCs w:val="22"/>
              </w:rPr>
            </w:pPr>
            <w:r w:rsidDel="00000000" w:rsidR="00000000" w:rsidRPr="00000000">
              <w:rPr>
                <w:rtl w:val="0"/>
              </w:rPr>
            </w:r>
          </w:p>
        </w:tc>
        <w:tc>
          <w:tcPr/>
          <w:p w:rsidR="00000000" w:rsidDel="00000000" w:rsidP="00000000" w:rsidRDefault="00000000" w:rsidRPr="00000000" w14:paraId="00000094">
            <w:pPr>
              <w:rPr>
                <w:sz w:val="22"/>
                <w:szCs w:val="22"/>
              </w:rPr>
            </w:pPr>
            <w:r w:rsidDel="00000000" w:rsidR="00000000" w:rsidRPr="00000000">
              <w:rPr>
                <w:sz w:val="22"/>
                <w:szCs w:val="22"/>
                <w:rtl w:val="0"/>
              </w:rPr>
              <w:t xml:space="preserve">Application of Text Analysis</w:t>
            </w:r>
          </w:p>
          <w:p w:rsidR="00000000" w:rsidDel="00000000" w:rsidP="00000000" w:rsidRDefault="00000000" w:rsidRPr="00000000" w14:paraId="00000095">
            <w:pPr>
              <w:rPr>
                <w:sz w:val="22"/>
                <w:szCs w:val="22"/>
              </w:rPr>
            </w:pPr>
            <w:r w:rsidDel="00000000" w:rsidR="00000000" w:rsidRPr="00000000">
              <w:rPr>
                <w:sz w:val="22"/>
                <w:szCs w:val="22"/>
                <w:rtl w:val="0"/>
              </w:rPr>
              <w:t xml:space="preserve">Moment to Moment Work</w:t>
            </w:r>
          </w:p>
          <w:p w:rsidR="00000000" w:rsidDel="00000000" w:rsidP="00000000" w:rsidRDefault="00000000" w:rsidRPr="00000000" w14:paraId="00000096">
            <w:pPr>
              <w:rPr>
                <w:sz w:val="22"/>
                <w:szCs w:val="22"/>
              </w:rPr>
            </w:pPr>
            <w:r w:rsidDel="00000000" w:rsidR="00000000" w:rsidRPr="00000000">
              <w:rPr>
                <w:sz w:val="22"/>
                <w:szCs w:val="22"/>
                <w:rtl w:val="0"/>
              </w:rPr>
              <w:t xml:space="preserve">Moment Before</w:t>
            </w:r>
          </w:p>
          <w:p w:rsidR="00000000" w:rsidDel="00000000" w:rsidP="00000000" w:rsidRDefault="00000000" w:rsidRPr="00000000" w14:paraId="00000097">
            <w:pPr>
              <w:rPr>
                <w:sz w:val="22"/>
                <w:szCs w:val="22"/>
              </w:rPr>
            </w:pPr>
            <w:r w:rsidDel="00000000" w:rsidR="00000000" w:rsidRPr="00000000">
              <w:rPr>
                <w:sz w:val="22"/>
                <w:szCs w:val="22"/>
                <w:rtl w:val="0"/>
              </w:rPr>
              <w:t xml:space="preserve">Staging</w:t>
            </w:r>
          </w:p>
        </w:tc>
        <w:tc>
          <w:tcPr/>
          <w:p w:rsidR="00000000" w:rsidDel="00000000" w:rsidP="00000000" w:rsidRDefault="00000000" w:rsidRPr="00000000" w14:paraId="00000098">
            <w:pPr>
              <w:rPr>
                <w:sz w:val="22"/>
                <w:szCs w:val="22"/>
              </w:rPr>
            </w:pPr>
            <w:r w:rsidDel="00000000" w:rsidR="00000000" w:rsidRPr="00000000">
              <w:rPr>
                <w:sz w:val="22"/>
                <w:szCs w:val="22"/>
                <w:rtl w:val="0"/>
              </w:rPr>
              <w:t xml:space="preserve">Best Rehearsal Practices Evaluation</w:t>
            </w:r>
          </w:p>
          <w:p w:rsidR="00000000" w:rsidDel="00000000" w:rsidP="00000000" w:rsidRDefault="00000000" w:rsidRPr="00000000" w14:paraId="00000099">
            <w:pPr>
              <w:rPr>
                <w:sz w:val="22"/>
                <w:szCs w:val="22"/>
              </w:rPr>
            </w:pPr>
            <w:r w:rsidDel="00000000" w:rsidR="00000000" w:rsidRPr="00000000">
              <w:rPr>
                <w:sz w:val="22"/>
                <w:szCs w:val="22"/>
                <w:rtl w:val="0"/>
              </w:rPr>
              <w:t xml:space="preserve">Best Performance Practices Evaluation</w:t>
            </w:r>
          </w:p>
          <w:p w:rsidR="00000000" w:rsidDel="00000000" w:rsidP="00000000" w:rsidRDefault="00000000" w:rsidRPr="00000000" w14:paraId="0000009A">
            <w:pPr>
              <w:rPr>
                <w:sz w:val="22"/>
                <w:szCs w:val="22"/>
              </w:rPr>
            </w:pPr>
            <w:r w:rsidDel="00000000" w:rsidR="00000000" w:rsidRPr="00000000">
              <w:rPr>
                <w:sz w:val="22"/>
                <w:szCs w:val="22"/>
                <w:rtl w:val="0"/>
              </w:rPr>
              <w:t xml:space="preserve">Journal Reflection-Written Evaluation</w:t>
            </w:r>
          </w:p>
          <w:p w:rsidR="00000000" w:rsidDel="00000000" w:rsidP="00000000" w:rsidRDefault="00000000" w:rsidRPr="00000000" w14:paraId="0000009B">
            <w:pPr>
              <w:rPr>
                <w:sz w:val="22"/>
                <w:szCs w:val="22"/>
              </w:rPr>
            </w:pPr>
            <w:r w:rsidDel="00000000" w:rsidR="00000000" w:rsidRPr="00000000">
              <w:rPr>
                <w:sz w:val="22"/>
                <w:szCs w:val="22"/>
                <w:rtl w:val="0"/>
              </w:rPr>
              <w:t xml:space="preserve">Responsible Practices-ongoing assessment</w:t>
            </w:r>
          </w:p>
          <w:p w:rsidR="00000000" w:rsidDel="00000000" w:rsidP="00000000" w:rsidRDefault="00000000" w:rsidRPr="00000000" w14:paraId="0000009C">
            <w:pPr>
              <w:rPr>
                <w:sz w:val="22"/>
                <w:szCs w:val="22"/>
              </w:rPr>
            </w:pPr>
            <w:r w:rsidDel="00000000" w:rsidR="00000000" w:rsidRPr="00000000">
              <w:rPr>
                <w:rtl w:val="0"/>
              </w:rPr>
            </w:r>
          </w:p>
        </w:tc>
        <w:tc>
          <w:tcPr/>
          <w:p w:rsidR="00000000" w:rsidDel="00000000" w:rsidP="00000000" w:rsidRDefault="00000000" w:rsidRPr="00000000" w14:paraId="0000009D">
            <w:pPr>
              <w:rPr>
                <w:sz w:val="22"/>
                <w:szCs w:val="22"/>
              </w:rPr>
            </w:pPr>
            <w:r w:rsidDel="00000000" w:rsidR="00000000" w:rsidRPr="00000000">
              <w:rPr>
                <w:sz w:val="22"/>
                <w:szCs w:val="22"/>
                <w:rtl w:val="0"/>
              </w:rPr>
              <w:t xml:space="preserve">4 Weeks</w:t>
            </w:r>
          </w:p>
        </w:tc>
      </w:tr>
      <w:tr>
        <w:trPr>
          <w:cantSplit w:val="0"/>
          <w:trHeight w:val="233" w:hRule="atLeast"/>
          <w:tblHeader w:val="0"/>
        </w:trPr>
        <w:tc>
          <w:tcPr/>
          <w:p w:rsidR="00000000" w:rsidDel="00000000" w:rsidP="00000000" w:rsidRDefault="00000000" w:rsidRPr="00000000" w14:paraId="0000009E">
            <w:pPr>
              <w:rPr>
                <w:sz w:val="22"/>
                <w:szCs w:val="22"/>
              </w:rPr>
            </w:pPr>
            <w:r w:rsidDel="00000000" w:rsidR="00000000" w:rsidRPr="00000000">
              <w:rPr>
                <w:sz w:val="22"/>
                <w:szCs w:val="22"/>
                <w:rtl w:val="0"/>
              </w:rPr>
              <w:t xml:space="preserve">Unit 5: Shakespeare</w:t>
            </w:r>
          </w:p>
          <w:p w:rsidR="00000000" w:rsidDel="00000000" w:rsidP="00000000" w:rsidRDefault="00000000" w:rsidRPr="00000000" w14:paraId="0000009F">
            <w:pPr>
              <w:rPr>
                <w:sz w:val="22"/>
                <w:szCs w:val="22"/>
              </w:rPr>
            </w:pPr>
            <w:r w:rsidDel="00000000" w:rsidR="00000000" w:rsidRPr="00000000">
              <w:rPr>
                <w:sz w:val="22"/>
                <w:szCs w:val="22"/>
                <w:rtl w:val="0"/>
              </w:rPr>
              <w:t xml:space="preserve">From Paper to Production</w:t>
            </w:r>
          </w:p>
          <w:p w:rsidR="00000000" w:rsidDel="00000000" w:rsidP="00000000" w:rsidRDefault="00000000" w:rsidRPr="00000000" w14:paraId="000000A0">
            <w:pPr>
              <w:rPr>
                <w:sz w:val="22"/>
                <w:szCs w:val="22"/>
              </w:rPr>
            </w:pPr>
            <w:r w:rsidDel="00000000" w:rsidR="00000000" w:rsidRPr="00000000">
              <w:rPr>
                <w:rtl w:val="0"/>
              </w:rPr>
            </w:r>
          </w:p>
        </w:tc>
        <w:tc>
          <w:tcPr/>
          <w:p w:rsidR="00000000" w:rsidDel="00000000" w:rsidP="00000000" w:rsidRDefault="00000000" w:rsidRPr="00000000" w14:paraId="000000A1">
            <w:pPr>
              <w:rPr>
                <w:sz w:val="22"/>
                <w:szCs w:val="22"/>
              </w:rPr>
            </w:pPr>
            <w:r w:rsidDel="00000000" w:rsidR="00000000" w:rsidRPr="00000000">
              <w:rPr>
                <w:sz w:val="22"/>
                <w:szCs w:val="22"/>
                <w:rtl w:val="0"/>
              </w:rPr>
              <w:t xml:space="preserve">Text Analysis</w:t>
            </w:r>
          </w:p>
          <w:p w:rsidR="00000000" w:rsidDel="00000000" w:rsidP="00000000" w:rsidRDefault="00000000" w:rsidRPr="00000000" w14:paraId="000000A2">
            <w:pPr>
              <w:rPr>
                <w:sz w:val="22"/>
                <w:szCs w:val="22"/>
              </w:rPr>
            </w:pPr>
            <w:r w:rsidDel="00000000" w:rsidR="00000000" w:rsidRPr="00000000">
              <w:rPr>
                <w:sz w:val="22"/>
                <w:szCs w:val="22"/>
                <w:rtl w:val="0"/>
              </w:rPr>
              <w:t xml:space="preserve">Scansion</w:t>
            </w:r>
          </w:p>
          <w:p w:rsidR="00000000" w:rsidDel="00000000" w:rsidP="00000000" w:rsidRDefault="00000000" w:rsidRPr="00000000" w14:paraId="000000A3">
            <w:pPr>
              <w:rPr>
                <w:sz w:val="22"/>
                <w:szCs w:val="22"/>
              </w:rPr>
            </w:pPr>
            <w:r w:rsidDel="00000000" w:rsidR="00000000" w:rsidRPr="00000000">
              <w:rPr>
                <w:sz w:val="22"/>
                <w:szCs w:val="22"/>
                <w:rtl w:val="0"/>
              </w:rPr>
              <w:t xml:space="preserve">Sonnet</w:t>
            </w:r>
          </w:p>
          <w:p w:rsidR="00000000" w:rsidDel="00000000" w:rsidP="00000000" w:rsidRDefault="00000000" w:rsidRPr="00000000" w14:paraId="000000A4">
            <w:pPr>
              <w:rPr>
                <w:sz w:val="22"/>
                <w:szCs w:val="22"/>
              </w:rPr>
            </w:pPr>
            <w:r w:rsidDel="00000000" w:rsidR="00000000" w:rsidRPr="00000000">
              <w:rPr>
                <w:sz w:val="22"/>
                <w:szCs w:val="22"/>
                <w:rtl w:val="0"/>
              </w:rPr>
              <w:t xml:space="preserve">Monologue</w:t>
            </w:r>
          </w:p>
          <w:p w:rsidR="00000000" w:rsidDel="00000000" w:rsidP="00000000" w:rsidRDefault="00000000" w:rsidRPr="00000000" w14:paraId="000000A5">
            <w:pPr>
              <w:rPr>
                <w:sz w:val="22"/>
                <w:szCs w:val="22"/>
              </w:rPr>
            </w:pPr>
            <w:r w:rsidDel="00000000" w:rsidR="00000000" w:rsidRPr="00000000">
              <w:rPr>
                <w:sz w:val="22"/>
                <w:szCs w:val="22"/>
                <w:rtl w:val="0"/>
              </w:rPr>
              <w:t xml:space="preserve">Scene Study</w:t>
            </w:r>
          </w:p>
          <w:p w:rsidR="00000000" w:rsidDel="00000000" w:rsidP="00000000" w:rsidRDefault="00000000" w:rsidRPr="00000000" w14:paraId="000000A6">
            <w:pPr>
              <w:rPr>
                <w:sz w:val="22"/>
                <w:szCs w:val="22"/>
              </w:rPr>
            </w:pPr>
            <w:r w:rsidDel="00000000" w:rsidR="00000000" w:rsidRPr="00000000">
              <w:rPr>
                <w:sz w:val="22"/>
                <w:szCs w:val="22"/>
                <w:rtl w:val="0"/>
              </w:rPr>
              <w:t xml:space="preserve">Production</w:t>
            </w:r>
          </w:p>
        </w:tc>
        <w:tc>
          <w:tcPr/>
          <w:p w:rsidR="00000000" w:rsidDel="00000000" w:rsidP="00000000" w:rsidRDefault="00000000" w:rsidRPr="00000000" w14:paraId="000000A7">
            <w:pPr>
              <w:rPr>
                <w:sz w:val="22"/>
                <w:szCs w:val="22"/>
              </w:rPr>
            </w:pPr>
            <w:r w:rsidDel="00000000" w:rsidR="00000000" w:rsidRPr="00000000">
              <w:rPr>
                <w:sz w:val="22"/>
                <w:szCs w:val="22"/>
                <w:rtl w:val="0"/>
              </w:rPr>
              <w:t xml:space="preserve">Written analysis</w:t>
            </w:r>
          </w:p>
          <w:p w:rsidR="00000000" w:rsidDel="00000000" w:rsidP="00000000" w:rsidRDefault="00000000" w:rsidRPr="00000000" w14:paraId="000000A8">
            <w:pPr>
              <w:rPr>
                <w:sz w:val="22"/>
                <w:szCs w:val="22"/>
              </w:rPr>
            </w:pPr>
            <w:r w:rsidDel="00000000" w:rsidR="00000000" w:rsidRPr="00000000">
              <w:rPr>
                <w:sz w:val="22"/>
                <w:szCs w:val="22"/>
                <w:rtl w:val="0"/>
              </w:rPr>
              <w:t xml:space="preserve">Sonnet rehearsal/performance</w:t>
            </w:r>
          </w:p>
          <w:p w:rsidR="00000000" w:rsidDel="00000000" w:rsidP="00000000" w:rsidRDefault="00000000" w:rsidRPr="00000000" w14:paraId="000000A9">
            <w:pPr>
              <w:rPr>
                <w:sz w:val="22"/>
                <w:szCs w:val="22"/>
              </w:rPr>
            </w:pPr>
            <w:r w:rsidDel="00000000" w:rsidR="00000000" w:rsidRPr="00000000">
              <w:rPr>
                <w:sz w:val="22"/>
                <w:szCs w:val="22"/>
                <w:rtl w:val="0"/>
              </w:rPr>
              <w:t xml:space="preserve">Monologue rehearsal/performance</w:t>
            </w:r>
          </w:p>
          <w:p w:rsidR="00000000" w:rsidDel="00000000" w:rsidP="00000000" w:rsidRDefault="00000000" w:rsidRPr="00000000" w14:paraId="000000AA">
            <w:pPr>
              <w:rPr>
                <w:sz w:val="22"/>
                <w:szCs w:val="22"/>
              </w:rPr>
            </w:pPr>
            <w:r w:rsidDel="00000000" w:rsidR="00000000" w:rsidRPr="00000000">
              <w:rPr>
                <w:sz w:val="22"/>
                <w:szCs w:val="22"/>
                <w:rtl w:val="0"/>
              </w:rPr>
              <w:t xml:space="preserve">Scene Study rehearsal/performance</w:t>
            </w:r>
          </w:p>
          <w:p w:rsidR="00000000" w:rsidDel="00000000" w:rsidP="00000000" w:rsidRDefault="00000000" w:rsidRPr="00000000" w14:paraId="000000AB">
            <w:pPr>
              <w:rPr>
                <w:sz w:val="22"/>
                <w:szCs w:val="22"/>
              </w:rPr>
            </w:pPr>
            <w:r w:rsidDel="00000000" w:rsidR="00000000" w:rsidRPr="00000000">
              <w:rPr>
                <w:sz w:val="22"/>
                <w:szCs w:val="22"/>
                <w:rtl w:val="0"/>
              </w:rPr>
              <w:t xml:space="preserve">Responsible Practices-Ongoing</w:t>
            </w:r>
          </w:p>
          <w:p w:rsidR="00000000" w:rsidDel="00000000" w:rsidP="00000000" w:rsidRDefault="00000000" w:rsidRPr="00000000" w14:paraId="000000AC">
            <w:pPr>
              <w:rPr>
                <w:sz w:val="22"/>
                <w:szCs w:val="22"/>
              </w:rPr>
            </w:pPr>
            <w:r w:rsidDel="00000000" w:rsidR="00000000" w:rsidRPr="00000000">
              <w:rPr>
                <w:sz w:val="22"/>
                <w:szCs w:val="22"/>
                <w:rtl w:val="0"/>
              </w:rPr>
              <w:t xml:space="preserve">Exit Interview (completion only)</w:t>
            </w:r>
          </w:p>
          <w:p w:rsidR="00000000" w:rsidDel="00000000" w:rsidP="00000000" w:rsidRDefault="00000000" w:rsidRPr="00000000" w14:paraId="000000AD">
            <w:pPr>
              <w:rPr>
                <w:sz w:val="22"/>
                <w:szCs w:val="22"/>
              </w:rPr>
            </w:pPr>
            <w:r w:rsidDel="00000000" w:rsidR="00000000" w:rsidRPr="00000000">
              <w:rPr>
                <w:rtl w:val="0"/>
              </w:rPr>
            </w:r>
          </w:p>
        </w:tc>
        <w:tc>
          <w:tcPr/>
          <w:p w:rsidR="00000000" w:rsidDel="00000000" w:rsidP="00000000" w:rsidRDefault="00000000" w:rsidRPr="00000000" w14:paraId="000000AE">
            <w:pPr>
              <w:rPr>
                <w:sz w:val="22"/>
                <w:szCs w:val="22"/>
              </w:rPr>
            </w:pPr>
            <w:r w:rsidDel="00000000" w:rsidR="00000000" w:rsidRPr="00000000">
              <w:rPr>
                <w:sz w:val="22"/>
                <w:szCs w:val="22"/>
                <w:rtl w:val="0"/>
              </w:rPr>
              <w:t xml:space="preserve">12 weeks</w:t>
            </w:r>
          </w:p>
        </w:tc>
      </w:tr>
      <w:tr>
        <w:trPr>
          <w:cantSplit w:val="0"/>
          <w:trHeight w:val="233" w:hRule="atLeast"/>
          <w:tblHeader w:val="0"/>
        </w:trPr>
        <w:tc>
          <w:tcPr/>
          <w:p w:rsidR="00000000" w:rsidDel="00000000" w:rsidP="00000000" w:rsidRDefault="00000000" w:rsidRPr="00000000" w14:paraId="000000AF">
            <w:pPr>
              <w:rPr>
                <w:sz w:val="22"/>
                <w:szCs w:val="22"/>
              </w:rPr>
            </w:pPr>
            <w:r w:rsidDel="00000000" w:rsidR="00000000" w:rsidRPr="00000000">
              <w:rPr>
                <w:sz w:val="22"/>
                <w:szCs w:val="22"/>
                <w:rtl w:val="0"/>
              </w:rPr>
              <w:t xml:space="preserve">Unit 6: Comedy</w:t>
            </w:r>
          </w:p>
          <w:p w:rsidR="00000000" w:rsidDel="00000000" w:rsidP="00000000" w:rsidRDefault="00000000" w:rsidRPr="00000000" w14:paraId="000000B0">
            <w:pPr>
              <w:rPr>
                <w:sz w:val="22"/>
                <w:szCs w:val="22"/>
              </w:rPr>
            </w:pPr>
            <w:r w:rsidDel="00000000" w:rsidR="00000000" w:rsidRPr="00000000">
              <w:rPr>
                <w:rtl w:val="0"/>
              </w:rPr>
            </w:r>
          </w:p>
          <w:p w:rsidR="00000000" w:rsidDel="00000000" w:rsidP="00000000" w:rsidRDefault="00000000" w:rsidRPr="00000000" w14:paraId="000000B1">
            <w:pPr>
              <w:rPr>
                <w:sz w:val="22"/>
                <w:szCs w:val="22"/>
              </w:rPr>
            </w:pPr>
            <w:r w:rsidDel="00000000" w:rsidR="00000000" w:rsidRPr="00000000">
              <w:rPr>
                <w:rtl w:val="0"/>
              </w:rPr>
            </w:r>
          </w:p>
        </w:tc>
        <w:tc>
          <w:tcPr/>
          <w:p w:rsidR="00000000" w:rsidDel="00000000" w:rsidP="00000000" w:rsidRDefault="00000000" w:rsidRPr="00000000" w14:paraId="000000B2">
            <w:pPr>
              <w:rPr>
                <w:sz w:val="22"/>
                <w:szCs w:val="22"/>
              </w:rPr>
            </w:pPr>
            <w:r w:rsidDel="00000000" w:rsidR="00000000" w:rsidRPr="00000000">
              <w:rPr>
                <w:sz w:val="22"/>
                <w:szCs w:val="22"/>
                <w:rtl w:val="0"/>
              </w:rPr>
              <w:t xml:space="preserve">Improvisation</w:t>
            </w:r>
          </w:p>
          <w:p w:rsidR="00000000" w:rsidDel="00000000" w:rsidP="00000000" w:rsidRDefault="00000000" w:rsidRPr="00000000" w14:paraId="000000B3">
            <w:pPr>
              <w:rPr>
                <w:sz w:val="22"/>
                <w:szCs w:val="22"/>
              </w:rPr>
            </w:pPr>
            <w:r w:rsidDel="00000000" w:rsidR="00000000" w:rsidRPr="00000000">
              <w:rPr>
                <w:sz w:val="22"/>
                <w:szCs w:val="22"/>
                <w:rtl w:val="0"/>
              </w:rPr>
              <w:t xml:space="preserve">Sketch Comedy</w:t>
            </w:r>
          </w:p>
          <w:p w:rsidR="00000000" w:rsidDel="00000000" w:rsidP="00000000" w:rsidRDefault="00000000" w:rsidRPr="00000000" w14:paraId="000000B4">
            <w:pPr>
              <w:rPr>
                <w:sz w:val="22"/>
                <w:szCs w:val="22"/>
              </w:rPr>
            </w:pPr>
            <w:r w:rsidDel="00000000" w:rsidR="00000000" w:rsidRPr="00000000">
              <w:rPr>
                <w:sz w:val="22"/>
                <w:szCs w:val="22"/>
                <w:rtl w:val="0"/>
              </w:rPr>
              <w:t xml:space="preserve">Stand Up</w:t>
            </w:r>
          </w:p>
        </w:tc>
        <w:tc>
          <w:tcPr/>
          <w:p w:rsidR="00000000" w:rsidDel="00000000" w:rsidP="00000000" w:rsidRDefault="00000000" w:rsidRPr="00000000" w14:paraId="000000B5">
            <w:pPr>
              <w:rPr>
                <w:sz w:val="22"/>
                <w:szCs w:val="22"/>
              </w:rPr>
            </w:pPr>
            <w:r w:rsidDel="00000000" w:rsidR="00000000" w:rsidRPr="00000000">
              <w:rPr>
                <w:sz w:val="22"/>
                <w:szCs w:val="22"/>
                <w:rtl w:val="0"/>
              </w:rPr>
              <w:t xml:space="preserve">Warm-Ups</w:t>
            </w:r>
          </w:p>
          <w:p w:rsidR="00000000" w:rsidDel="00000000" w:rsidP="00000000" w:rsidRDefault="00000000" w:rsidRPr="00000000" w14:paraId="000000B6">
            <w:pPr>
              <w:rPr>
                <w:sz w:val="22"/>
                <w:szCs w:val="22"/>
              </w:rPr>
            </w:pPr>
            <w:r w:rsidDel="00000000" w:rsidR="00000000" w:rsidRPr="00000000">
              <w:rPr>
                <w:sz w:val="22"/>
                <w:szCs w:val="22"/>
                <w:rtl w:val="0"/>
              </w:rPr>
              <w:t xml:space="preserve">Exercises</w:t>
            </w:r>
          </w:p>
          <w:p w:rsidR="00000000" w:rsidDel="00000000" w:rsidP="00000000" w:rsidRDefault="00000000" w:rsidRPr="00000000" w14:paraId="000000B7">
            <w:pPr>
              <w:rPr>
                <w:sz w:val="22"/>
                <w:szCs w:val="22"/>
              </w:rPr>
            </w:pPr>
            <w:r w:rsidDel="00000000" w:rsidR="00000000" w:rsidRPr="00000000">
              <w:rPr>
                <w:sz w:val="22"/>
                <w:szCs w:val="22"/>
                <w:rtl w:val="0"/>
              </w:rPr>
              <w:t xml:space="preserve">Rehearsal</w:t>
            </w:r>
          </w:p>
          <w:p w:rsidR="00000000" w:rsidDel="00000000" w:rsidP="00000000" w:rsidRDefault="00000000" w:rsidRPr="00000000" w14:paraId="000000B8">
            <w:pPr>
              <w:rPr>
                <w:sz w:val="22"/>
                <w:szCs w:val="22"/>
              </w:rPr>
            </w:pPr>
            <w:r w:rsidDel="00000000" w:rsidR="00000000" w:rsidRPr="00000000">
              <w:rPr>
                <w:sz w:val="22"/>
                <w:szCs w:val="22"/>
                <w:rtl w:val="0"/>
              </w:rPr>
              <w:t xml:space="preserve">Performance</w:t>
            </w:r>
          </w:p>
        </w:tc>
        <w:tc>
          <w:tcPr/>
          <w:p w:rsidR="00000000" w:rsidDel="00000000" w:rsidP="00000000" w:rsidRDefault="00000000" w:rsidRPr="00000000" w14:paraId="000000B9">
            <w:pPr>
              <w:rPr>
                <w:sz w:val="22"/>
                <w:szCs w:val="22"/>
              </w:rPr>
            </w:pPr>
            <w:r w:rsidDel="00000000" w:rsidR="00000000" w:rsidRPr="00000000">
              <w:rPr>
                <w:sz w:val="22"/>
                <w:szCs w:val="22"/>
                <w:rtl w:val="0"/>
              </w:rPr>
              <w:t xml:space="preserve">6 weeks</w:t>
            </w:r>
          </w:p>
        </w:tc>
      </w:tr>
    </w:tbl>
    <w:p w:rsidR="00000000" w:rsidDel="00000000" w:rsidP="00000000" w:rsidRDefault="00000000" w:rsidRPr="00000000" w14:paraId="000000BA">
      <w:pPr>
        <w:rPr>
          <w:sz w:val="20"/>
          <w:szCs w:val="20"/>
        </w:rPr>
      </w:pPr>
      <w:r w:rsidDel="00000000" w:rsidR="00000000" w:rsidRPr="00000000">
        <w:rPr>
          <w:sz w:val="20"/>
          <w:szCs w:val="20"/>
          <w:rtl w:val="0"/>
        </w:rPr>
        <w:t xml:space="preserve">Course Assessment Tasks may be modified as per the discretion of the course teacher based on classroom needs.</w:t>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gov.on.ca/eng/policyfunding/growsuccess.pdf#page=1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dcp.edu.gov.on.ca/en/assessment-evaluation/categories-of-knowledge-and-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ATG3hFnnag7MgDmaD5hUoAsYBA==">AMUW2mU+EdPZiptiRkqlEqLN1T2VyJAMLP7Ic6bf1jDIeSNwq/dgf4E2pdVUay5dCV1vJlukE+bFAs5muQ73Cf8E2PGDYkvonVSNSm5SsxETJdxBBPSNiaY=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2023-01-29T20:40:00Z</dcterms:created>
</cp:coreProperties>
</file>