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52" w:rsidRDefault="00AA3B52">
      <w:r>
        <w:rPr>
          <w:b/>
          <w:u w:val="single"/>
        </w:rPr>
        <w:t xml:space="preserve">4321 </w:t>
      </w:r>
      <w:r>
        <w:t xml:space="preserve"> Paul Aster</w:t>
      </w:r>
    </w:p>
    <w:p w:rsidR="00AA3B52" w:rsidRDefault="00AA3B52">
      <w:r>
        <w:rPr>
          <w:b/>
          <w:u w:val="single"/>
        </w:rPr>
        <w:t xml:space="preserve">The Noise of Time </w:t>
      </w:r>
      <w:r>
        <w:t xml:space="preserve">  Julian Barnes</w:t>
      </w:r>
    </w:p>
    <w:p w:rsidR="00AA3B52" w:rsidRDefault="00AA3B52">
      <w:r>
        <w:rPr>
          <w:b/>
          <w:u w:val="single"/>
        </w:rPr>
        <w:t xml:space="preserve">The Sense of an Ending </w:t>
      </w:r>
      <w:r>
        <w:t xml:space="preserve">  Julian Barnes</w:t>
      </w:r>
    </w:p>
    <w:p w:rsidR="00AA3B52" w:rsidRDefault="00AA3B52" w:rsidP="00A44A6C">
      <w:pPr>
        <w:jc w:val="both"/>
      </w:pPr>
      <w:smartTag w:uri="urn:schemas-microsoft-com:office:smarttags" w:element="City">
        <w:smartTag w:uri="urn:schemas-microsoft-com:office:smarttags" w:element="place">
          <w:r>
            <w:rPr>
              <w:b/>
              <w:u w:val="single"/>
            </w:rPr>
            <w:t>Lincoln</w:t>
          </w:r>
        </w:smartTag>
      </w:smartTag>
      <w:r>
        <w:rPr>
          <w:b/>
          <w:u w:val="single"/>
        </w:rPr>
        <w:t xml:space="preserve"> in the Bardo   </w:t>
      </w:r>
      <w:r w:rsidRPr="008C4721">
        <w:t>George Saunders</w:t>
      </w:r>
    </w:p>
    <w:p w:rsidR="00AA3B52" w:rsidRDefault="00AA3B52" w:rsidP="00A44A6C">
      <w:pPr>
        <w:jc w:val="both"/>
      </w:pPr>
      <w:r>
        <w:rPr>
          <w:b/>
          <w:u w:val="single"/>
        </w:rPr>
        <w:t xml:space="preserve">The Zone of Interest </w:t>
      </w:r>
      <w:r>
        <w:rPr>
          <w:b/>
        </w:rPr>
        <w:t xml:space="preserve"> </w:t>
      </w:r>
      <w:r>
        <w:t>Martin Amis</w:t>
      </w:r>
    </w:p>
    <w:p w:rsidR="00AA3B52" w:rsidRDefault="00AA3B52" w:rsidP="00A44A6C">
      <w:pPr>
        <w:jc w:val="both"/>
      </w:pPr>
      <w:r>
        <w:rPr>
          <w:b/>
          <w:u w:val="single"/>
        </w:rPr>
        <w:t xml:space="preserve">Half-Blood Blues  </w:t>
      </w:r>
      <w:r>
        <w:t xml:space="preserve"> Esi Edugyan</w:t>
      </w:r>
    </w:p>
    <w:p w:rsidR="00AA3B52" w:rsidRDefault="00AA3B52" w:rsidP="00A44A6C">
      <w:pPr>
        <w:jc w:val="both"/>
      </w:pPr>
      <w:r>
        <w:rPr>
          <w:b/>
          <w:u w:val="single"/>
        </w:rPr>
        <w:t xml:space="preserve">Middlesex  </w:t>
      </w:r>
      <w:r>
        <w:t xml:space="preserve"> Jeffrey Eugenides</w:t>
      </w:r>
    </w:p>
    <w:p w:rsidR="00AA3B52" w:rsidRDefault="00AA3B52" w:rsidP="00A44A6C">
      <w:pPr>
        <w:jc w:val="both"/>
      </w:pPr>
      <w:r>
        <w:rPr>
          <w:b/>
          <w:u w:val="single"/>
        </w:rPr>
        <w:t xml:space="preserve">The Finkler Question  </w:t>
      </w:r>
      <w:r>
        <w:t>Howard Jacobson</w:t>
      </w:r>
    </w:p>
    <w:p w:rsidR="00AA3B52" w:rsidRDefault="00AA3B52" w:rsidP="00A44A6C">
      <w:pPr>
        <w:jc w:val="both"/>
      </w:pPr>
      <w:r>
        <w:rPr>
          <w:b/>
          <w:u w:val="single"/>
        </w:rPr>
        <w:t xml:space="preserve">419  </w:t>
      </w:r>
      <w:r>
        <w:t xml:space="preserve">Will </w:t>
      </w:r>
      <w:smartTag w:uri="urn:schemas-microsoft-com:office:smarttags" w:element="place">
        <w:smartTag w:uri="urn:schemas-microsoft-com:office:smarttags" w:element="City">
          <w:r>
            <w:t>Ferguson</w:t>
          </w:r>
        </w:smartTag>
      </w:smartTag>
    </w:p>
    <w:p w:rsidR="00AA3B52" w:rsidRDefault="00AA3B52" w:rsidP="00A44A6C">
      <w:pPr>
        <w:jc w:val="both"/>
      </w:pPr>
      <w:r>
        <w:rPr>
          <w:b/>
          <w:u w:val="single"/>
        </w:rPr>
        <w:t xml:space="preserve">The Amazing Adventures of Kavalier and Clay   </w:t>
      </w:r>
      <w:r>
        <w:t>Michael Chabon</w:t>
      </w:r>
    </w:p>
    <w:p w:rsidR="00AA3B52" w:rsidRDefault="00AA3B52" w:rsidP="00A44A6C">
      <w:pPr>
        <w:jc w:val="both"/>
      </w:pPr>
      <w:r>
        <w:rPr>
          <w:b/>
          <w:u w:val="single"/>
        </w:rPr>
        <w:t xml:space="preserve">The Wonder </w:t>
      </w:r>
      <w:r w:rsidRPr="00A44A6C">
        <w:rPr>
          <w:b/>
        </w:rPr>
        <w:t>Boys</w:t>
      </w:r>
      <w:r>
        <w:rPr>
          <w:b/>
        </w:rPr>
        <w:t xml:space="preserve">  </w:t>
      </w:r>
      <w:r w:rsidRPr="00A44A6C">
        <w:t>Michael</w:t>
      </w:r>
      <w:r>
        <w:t xml:space="preserve"> Chabon</w:t>
      </w:r>
    </w:p>
    <w:p w:rsidR="00AA3B52" w:rsidRDefault="00AA3B52" w:rsidP="00A44A6C">
      <w:pPr>
        <w:jc w:val="both"/>
      </w:pPr>
      <w:r>
        <w:rPr>
          <w:b/>
          <w:u w:val="single"/>
        </w:rPr>
        <w:t xml:space="preserve">A Fraction of the Whole  </w:t>
      </w:r>
      <w:r>
        <w:t xml:space="preserve"> Steve Toltz</w:t>
      </w:r>
    </w:p>
    <w:p w:rsidR="00AA3B52" w:rsidRDefault="00AA3B52" w:rsidP="00A44A6C">
      <w:pPr>
        <w:jc w:val="both"/>
      </w:pPr>
      <w:r>
        <w:rPr>
          <w:b/>
          <w:u w:val="single"/>
        </w:rPr>
        <w:t xml:space="preserve">Kafka on the Shore  </w:t>
      </w:r>
      <w:r>
        <w:t xml:space="preserve"> Haruki Murakami</w:t>
      </w:r>
    </w:p>
    <w:p w:rsidR="00AA3B52" w:rsidRDefault="00AA3B52" w:rsidP="00A44A6C">
      <w:pPr>
        <w:jc w:val="both"/>
      </w:pPr>
      <w:r>
        <w:rPr>
          <w:b/>
          <w:u w:val="single"/>
        </w:rPr>
        <w:t xml:space="preserve">The Buried Giant  </w:t>
      </w:r>
      <w:r>
        <w:t xml:space="preserve"> Kazuo Ishiguro</w:t>
      </w:r>
    </w:p>
    <w:p w:rsidR="00AA3B52" w:rsidRDefault="00AA3B52" w:rsidP="00A44A6C">
      <w:pPr>
        <w:jc w:val="both"/>
      </w:pPr>
      <w:r>
        <w:rPr>
          <w:b/>
          <w:u w:val="single"/>
        </w:rPr>
        <w:t xml:space="preserve">Beatrice and Virgil  </w:t>
      </w:r>
      <w:r>
        <w:t>Yann Martel</w:t>
      </w:r>
    </w:p>
    <w:p w:rsidR="00AA3B52" w:rsidRDefault="00AA3B52" w:rsidP="00A44A6C">
      <w:pPr>
        <w:jc w:val="both"/>
      </w:pPr>
      <w:r>
        <w:rPr>
          <w:b/>
          <w:u w:val="single"/>
        </w:rPr>
        <w:t xml:space="preserve">The Plot Against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u w:val="single"/>
            </w:rPr>
            <w:t>America</w:t>
          </w:r>
        </w:smartTag>
      </w:smartTag>
      <w:r>
        <w:rPr>
          <w:b/>
          <w:u w:val="single"/>
        </w:rPr>
        <w:t xml:space="preserve">  </w:t>
      </w:r>
      <w:r>
        <w:t xml:space="preserve"> Philip Roth</w:t>
      </w:r>
    </w:p>
    <w:p w:rsidR="00AA3B52" w:rsidRDefault="00AA3B52" w:rsidP="00A44A6C">
      <w:pPr>
        <w:jc w:val="both"/>
      </w:pPr>
      <w:r>
        <w:rPr>
          <w:b/>
          <w:u w:val="single"/>
        </w:rPr>
        <w:t xml:space="preserve">Nemesis </w:t>
      </w:r>
      <w:r>
        <w:t xml:space="preserve"> Philip Roth</w:t>
      </w:r>
    </w:p>
    <w:p w:rsidR="00AA3B52" w:rsidRDefault="00AA3B52" w:rsidP="00A44A6C">
      <w:pPr>
        <w:jc w:val="both"/>
      </w:pPr>
      <w:r>
        <w:rPr>
          <w:b/>
          <w:u w:val="single"/>
        </w:rPr>
        <w:t xml:space="preserve">The Human Stain  </w:t>
      </w:r>
      <w:r>
        <w:t>Philip Roth</w:t>
      </w:r>
    </w:p>
    <w:p w:rsidR="00AA3B52" w:rsidRDefault="00AA3B52" w:rsidP="00A44A6C">
      <w:pPr>
        <w:jc w:val="both"/>
      </w:pPr>
      <w:r>
        <w:rPr>
          <w:b/>
          <w:u w:val="single"/>
        </w:rPr>
        <w:t xml:space="preserve">Us Conductors  </w:t>
      </w:r>
      <w:r>
        <w:t>Sean Michaels</w:t>
      </w:r>
    </w:p>
    <w:p w:rsidR="00AA3B52" w:rsidRDefault="00AA3B52" w:rsidP="00A44A6C">
      <w:pPr>
        <w:jc w:val="both"/>
      </w:pPr>
      <w:r>
        <w:rPr>
          <w:b/>
          <w:u w:val="single"/>
        </w:rPr>
        <w:t xml:space="preserve">All the Light We Cannot See </w:t>
      </w:r>
      <w:r>
        <w:t xml:space="preserve"> Anthony Doerr</w:t>
      </w:r>
    </w:p>
    <w:p w:rsidR="00AA3B52" w:rsidRDefault="00AA3B52" w:rsidP="00A44A6C">
      <w:pPr>
        <w:jc w:val="both"/>
      </w:pPr>
      <w:r>
        <w:rPr>
          <w:b/>
          <w:u w:val="single"/>
        </w:rPr>
        <w:t xml:space="preserve">The Goldfinch  </w:t>
      </w:r>
      <w:r>
        <w:t>Donna Tartt</w:t>
      </w:r>
    </w:p>
    <w:p w:rsidR="00AA3B52" w:rsidRDefault="00AA3B52" w:rsidP="00A44A6C">
      <w:pPr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b/>
          <w:u w:val="single"/>
        </w:rPr>
        <w:t xml:space="preserve">The Sympathizer </w:t>
      </w:r>
      <w:r>
        <w:t xml:space="preserve">  Viet Thanh Nguyen </w:t>
      </w:r>
    </w:p>
    <w:p w:rsidR="00AA3B52" w:rsidRDefault="00AA3B52" w:rsidP="00A44A6C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0E1969">
        <w:rPr>
          <w:rFonts w:ascii="Arial" w:hAnsi="Arial" w:cs="Arial"/>
          <w:b/>
          <w:color w:val="222222"/>
          <w:sz w:val="20"/>
          <w:szCs w:val="20"/>
          <w:u w:val="single"/>
        </w:rPr>
        <w:t>Do Not Say We Have</w:t>
      </w:r>
      <w:r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</w:t>
      </w:r>
      <w:r w:rsidRPr="008F54C8">
        <w:rPr>
          <w:rFonts w:ascii="Arial" w:hAnsi="Arial" w:cs="Arial"/>
          <w:b/>
          <w:color w:val="222222"/>
          <w:sz w:val="20"/>
          <w:szCs w:val="20"/>
          <w:u w:val="single"/>
        </w:rPr>
        <w:t>Nothing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 </w:t>
      </w:r>
      <w:r w:rsidRPr="000E1969">
        <w:rPr>
          <w:rFonts w:ascii="Arial" w:hAnsi="Arial" w:cs="Arial"/>
          <w:color w:val="222222"/>
          <w:sz w:val="20"/>
          <w:szCs w:val="20"/>
        </w:rPr>
        <w:t>Madeleine Thien</w:t>
      </w:r>
    </w:p>
    <w:p w:rsidR="00AA3B52" w:rsidRDefault="00AA3B52" w:rsidP="00A44A6C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  <w:u w:val="single"/>
        </w:rPr>
        <w:t>(Johnny Got His Gun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 </w:t>
      </w:r>
      <w:r>
        <w:rPr>
          <w:rFonts w:ascii="Arial" w:hAnsi="Arial" w:cs="Arial"/>
          <w:color w:val="222222"/>
          <w:sz w:val="20"/>
          <w:szCs w:val="20"/>
        </w:rPr>
        <w:t xml:space="preserve">Dalton Trumbo) </w:t>
      </w:r>
    </w:p>
    <w:p w:rsidR="00AA3B52" w:rsidRDefault="00AA3B52" w:rsidP="00A470D0">
      <w:pPr>
        <w:jc w:val="both"/>
        <w:rPr>
          <w:rFonts w:ascii="Arial" w:hAnsi="Arial" w:cs="Arial"/>
          <w:b/>
          <w:color w:val="222222"/>
          <w:sz w:val="20"/>
          <w:szCs w:val="20"/>
          <w:u w:val="single"/>
        </w:rPr>
      </w:pPr>
      <w:r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Regeneration </w:t>
      </w:r>
      <w:bookmarkStart w:id="0" w:name="_GoBack"/>
      <w:bookmarkEnd w:id="0"/>
      <w:r>
        <w:rPr>
          <w:rFonts w:ascii="Arial" w:hAnsi="Arial" w:cs="Arial"/>
          <w:b/>
          <w:color w:val="222222"/>
          <w:sz w:val="20"/>
          <w:szCs w:val="20"/>
        </w:rPr>
        <w:t xml:space="preserve">(and the other titles in the trilogy:) </w:t>
      </w:r>
      <w:r>
        <w:rPr>
          <w:rFonts w:ascii="Arial" w:hAnsi="Arial" w:cs="Arial"/>
          <w:b/>
          <w:color w:val="222222"/>
          <w:sz w:val="20"/>
          <w:szCs w:val="20"/>
          <w:u w:val="single"/>
        </w:rPr>
        <w:t>The Eye in the Door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and </w:t>
      </w:r>
      <w:r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The </w:t>
      </w:r>
      <w:smartTag w:uri="urn:schemas-microsoft-com:office:smarttags" w:element="Street">
        <w:r>
          <w:rPr>
            <w:rFonts w:ascii="Arial" w:hAnsi="Arial" w:cs="Arial"/>
            <w:b/>
            <w:color w:val="222222"/>
            <w:sz w:val="20"/>
            <w:szCs w:val="20"/>
            <w:u w:val="single"/>
          </w:rPr>
          <w:t>Ghost Road</w:t>
        </w:r>
      </w:smartTag>
      <w:r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</w:t>
      </w:r>
    </w:p>
    <w:p w:rsidR="00AA3B52" w:rsidRPr="00A470D0" w:rsidRDefault="00AA3B52" w:rsidP="00A470D0">
      <w:pPr>
        <w:ind w:left="6480" w:firstLine="720"/>
        <w:jc w:val="both"/>
        <w:rPr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Pat Barker</w:t>
      </w:r>
    </w:p>
    <w:sectPr w:rsidR="00AA3B52" w:rsidRPr="00A470D0" w:rsidSect="00444C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A6C"/>
    <w:rsid w:val="000E1969"/>
    <w:rsid w:val="001F0B47"/>
    <w:rsid w:val="00444C8D"/>
    <w:rsid w:val="007E1EE7"/>
    <w:rsid w:val="008C4721"/>
    <w:rsid w:val="008F54C8"/>
    <w:rsid w:val="00A44A6C"/>
    <w:rsid w:val="00A470D0"/>
    <w:rsid w:val="00AA3B52"/>
    <w:rsid w:val="00CE15E6"/>
    <w:rsid w:val="00E3208E"/>
    <w:rsid w:val="00E5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8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138</Words>
  <Characters>787</Characters>
  <Application>Microsoft Office Outlook</Application>
  <DocSecurity>0</DocSecurity>
  <Lines>0</Lines>
  <Paragraphs>0</Paragraphs>
  <ScaleCrop>false</ScaleCrop>
  <Company>Toronto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4321  Paul Aster</dc:title>
  <dc:subject/>
  <dc:creator>Yermus, Esther</dc:creator>
  <cp:keywords/>
  <dc:description/>
  <cp:lastModifiedBy>ey</cp:lastModifiedBy>
  <cp:revision>2</cp:revision>
  <cp:lastPrinted>2018-06-26T12:50:00Z</cp:lastPrinted>
  <dcterms:created xsi:type="dcterms:W3CDTF">2018-08-28T11:19:00Z</dcterms:created>
  <dcterms:modified xsi:type="dcterms:W3CDTF">2018-08-28T11:19:00Z</dcterms:modified>
</cp:coreProperties>
</file>